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BA8A81" w14:textId="527C25D6" w:rsidR="0038479D" w:rsidRDefault="00BE6D55" w:rsidP="00F90F1C">
      <w:pPr>
        <w:pStyle w:val="NoSpacing"/>
        <w:jc w:val="center"/>
        <w:rPr>
          <w:rFonts w:ascii="Arial" w:hAnsi="Arial" w:cs="Arial"/>
          <w:b/>
          <w:sz w:val="48"/>
          <w:szCs w:val="48"/>
        </w:rPr>
      </w:pPr>
      <w:r>
        <w:rPr>
          <w:rFonts w:cs="Arial"/>
          <w:b/>
          <w:noProof/>
          <w:sz w:val="40"/>
          <w14:ligatures w14:val="standardContextual"/>
        </w:rPr>
        <w:drawing>
          <wp:inline distT="0" distB="0" distL="0" distR="0" wp14:anchorId="7FC46977" wp14:editId="2D0EFB8F">
            <wp:extent cx="4856904" cy="1724025"/>
            <wp:effectExtent l="0" t="0" r="1270" b="9525"/>
            <wp:docPr id="951359323" name="Picture 951359323"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logo with text on i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4856904" cy="1724025"/>
                    </a:xfrm>
                    <a:prstGeom prst="rect">
                      <a:avLst/>
                    </a:prstGeom>
                  </pic:spPr>
                </pic:pic>
              </a:graphicData>
            </a:graphic>
          </wp:inline>
        </w:drawing>
      </w:r>
    </w:p>
    <w:p w14:paraId="1112DF3B" w14:textId="77777777" w:rsidR="00BE6D55" w:rsidRDefault="00BE6D55" w:rsidP="00F90F1C">
      <w:pPr>
        <w:pStyle w:val="NoSpacing"/>
        <w:jc w:val="center"/>
        <w:rPr>
          <w:rFonts w:ascii="Arial" w:hAnsi="Arial" w:cs="Arial"/>
          <w:b/>
          <w:sz w:val="48"/>
          <w:szCs w:val="48"/>
        </w:rPr>
      </w:pPr>
    </w:p>
    <w:p w14:paraId="5D3AA692" w14:textId="77777777" w:rsidR="00BE6D55" w:rsidRPr="00FF5E26" w:rsidRDefault="00BE6D55" w:rsidP="00F90F1C">
      <w:pPr>
        <w:pStyle w:val="NoSpacing"/>
        <w:jc w:val="center"/>
        <w:rPr>
          <w:rFonts w:ascii="Arial" w:hAnsi="Arial" w:cs="Arial"/>
          <w:b/>
          <w:sz w:val="48"/>
          <w:szCs w:val="48"/>
        </w:rPr>
      </w:pPr>
    </w:p>
    <w:p w14:paraId="2E0B8F22" w14:textId="3B307BB8" w:rsidR="00067B50" w:rsidRPr="00FF5E26" w:rsidRDefault="00067B50" w:rsidP="00067B50">
      <w:pPr>
        <w:spacing w:line="360" w:lineRule="auto"/>
        <w:ind w:left="-851" w:right="-765"/>
        <w:jc w:val="center"/>
        <w:rPr>
          <w:rFonts w:ascii="Arial" w:hAnsi="Arial" w:cs="Arial"/>
          <w:b/>
          <w:bCs/>
          <w:sz w:val="40"/>
          <w:lang w:val="ga"/>
        </w:rPr>
      </w:pPr>
      <w:r w:rsidRPr="00FF5E26">
        <w:rPr>
          <w:rFonts w:ascii="Arial" w:hAnsi="Arial" w:cs="Arial"/>
          <w:b/>
          <w:bCs/>
          <w:sz w:val="40"/>
          <w:lang w:val="ga"/>
        </w:rPr>
        <w:t xml:space="preserve">LEABHRÁN </w:t>
      </w:r>
      <w:r w:rsidR="00D84A46" w:rsidRPr="00FF5E26">
        <w:rPr>
          <w:rFonts w:ascii="Arial" w:hAnsi="Arial" w:cs="Arial"/>
          <w:b/>
          <w:bCs/>
          <w:sz w:val="40"/>
          <w:lang w:val="ga"/>
        </w:rPr>
        <w:t>EOLAIS</w:t>
      </w:r>
    </w:p>
    <w:p w14:paraId="0C7EE92A" w14:textId="77777777" w:rsidR="00067B50" w:rsidRPr="00FF5E26" w:rsidRDefault="00067B50" w:rsidP="00067B50">
      <w:pPr>
        <w:spacing w:line="360" w:lineRule="auto"/>
        <w:ind w:left="-851" w:right="-765"/>
        <w:jc w:val="center"/>
        <w:rPr>
          <w:rFonts w:ascii="Arial" w:hAnsi="Arial" w:cs="Arial"/>
          <w:color w:val="00B050"/>
          <w:sz w:val="40"/>
          <w:szCs w:val="40"/>
        </w:rPr>
      </w:pPr>
      <w:r w:rsidRPr="00FF5E26">
        <w:rPr>
          <w:rFonts w:ascii="Arial" w:hAnsi="Arial" w:cs="Arial"/>
          <w:b/>
          <w:noProof/>
          <w:snapToGrid w:val="0"/>
          <w:sz w:val="48"/>
          <w:szCs w:val="48"/>
          <w:lang w:eastAsia="en-GB"/>
        </w:rPr>
        <mc:AlternateContent>
          <mc:Choice Requires="wps">
            <w:drawing>
              <wp:anchor distT="0" distB="0" distL="114300" distR="114300" simplePos="0" relativeHeight="251693056" behindDoc="0" locked="0" layoutInCell="1" allowOverlap="1" wp14:anchorId="79E7AC1A" wp14:editId="7F958522">
                <wp:simplePos x="0" y="0"/>
                <wp:positionH relativeFrom="margin">
                  <wp:align>right</wp:align>
                </wp:positionH>
                <wp:positionV relativeFrom="paragraph">
                  <wp:posOffset>254000</wp:posOffset>
                </wp:positionV>
                <wp:extent cx="6219825" cy="1038225"/>
                <wp:effectExtent l="0" t="0" r="28575" b="28575"/>
                <wp:wrapNone/>
                <wp:docPr id="167998049" name="Text Box 2"/>
                <wp:cNvGraphicFramePr/>
                <a:graphic xmlns:a="http://schemas.openxmlformats.org/drawingml/2006/main">
                  <a:graphicData uri="http://schemas.microsoft.com/office/word/2010/wordprocessingShape">
                    <wps:wsp>
                      <wps:cNvSpPr txBox="1"/>
                      <wps:spPr>
                        <a:xfrm>
                          <a:off x="0" y="0"/>
                          <a:ext cx="6219825" cy="1038225"/>
                        </a:xfrm>
                        <a:prstGeom prst="rect">
                          <a:avLst/>
                        </a:prstGeom>
                        <a:solidFill>
                          <a:sysClr val="window" lastClr="FFFFFF">
                            <a:lumMod val="85000"/>
                          </a:sysClr>
                        </a:solidFill>
                        <a:ln w="6350">
                          <a:solidFill>
                            <a:prstClr val="black"/>
                          </a:solidFill>
                        </a:ln>
                      </wps:spPr>
                      <wps:txbx>
                        <w:txbxContent>
                          <w:p w14:paraId="32EEA007" w14:textId="77777777" w:rsidR="00B5228C" w:rsidRPr="00B5228C" w:rsidRDefault="00B5228C" w:rsidP="001E660F">
                            <w:pPr>
                              <w:pStyle w:val="BlockText"/>
                              <w:spacing w:line="360" w:lineRule="auto"/>
                              <w:ind w:right="-765"/>
                              <w:jc w:val="center"/>
                              <w:rPr>
                                <w:rFonts w:ascii="Arial" w:hAnsi="Arial" w:cs="Arial"/>
                                <w:b/>
                                <w:bCs/>
                                <w:sz w:val="48"/>
                                <w:szCs w:val="48"/>
                              </w:rPr>
                            </w:pPr>
                            <w:r w:rsidRPr="00B5228C">
                              <w:rPr>
                                <w:rFonts w:ascii="Arial" w:hAnsi="Arial" w:cs="Arial"/>
                                <w:b/>
                                <w:bCs/>
                                <w:sz w:val="48"/>
                                <w:szCs w:val="48"/>
                              </w:rPr>
                              <w:t xml:space="preserve">Oifigeach Meán Digiteach agus Sóisialta </w:t>
                            </w:r>
                          </w:p>
                          <w:p w14:paraId="1A11BD8D" w14:textId="30A189A0" w:rsidR="001E660F" w:rsidRPr="00B5228C" w:rsidRDefault="001E660F" w:rsidP="001E660F">
                            <w:pPr>
                              <w:pStyle w:val="BlockText"/>
                              <w:spacing w:line="360" w:lineRule="auto"/>
                              <w:ind w:right="-765"/>
                              <w:jc w:val="center"/>
                              <w:rPr>
                                <w:rFonts w:ascii="Arial" w:hAnsi="Arial" w:cs="Arial"/>
                                <w:b/>
                                <w:sz w:val="48"/>
                                <w:szCs w:val="48"/>
                              </w:rPr>
                            </w:pPr>
                            <w:r w:rsidRPr="00B5228C">
                              <w:rPr>
                                <w:rFonts w:ascii="Arial" w:hAnsi="Arial" w:cs="Arial"/>
                                <w:b/>
                                <w:sz w:val="48"/>
                                <w:szCs w:val="48"/>
                              </w:rPr>
                              <w:t>(Grád V)</w:t>
                            </w:r>
                          </w:p>
                          <w:p w14:paraId="02493479" w14:textId="77777777" w:rsidR="00067B50" w:rsidRPr="002719B8" w:rsidRDefault="00067B50" w:rsidP="00067B50">
                            <w:pPr>
                              <w:jc w:val="center"/>
                              <w:rPr>
                                <w:rFonts w:asciiTheme="minorHAnsi" w:hAnsiTheme="minorHAnsi" w:cstheme="minorHAns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E7AC1A" id="_x0000_t202" coordsize="21600,21600" o:spt="202" path="m,l,21600r21600,l21600,xe">
                <v:stroke joinstyle="miter"/>
                <v:path gradientshapeok="t" o:connecttype="rect"/>
              </v:shapetype>
              <v:shape id="Text Box 2" o:spid="_x0000_s1026" type="#_x0000_t202" style="position:absolute;left:0;text-align:left;margin-left:438.55pt;margin-top:20pt;width:489.75pt;height:81.75pt;z-index:25169305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" fillcolor="#d9d9d9" strokeweight=".5pt">
                <v:textbox>
                  <w:txbxContent>
                    <w:p w14:paraId="32EEA007" w14:textId="77777777" w:rsidR="00B5228C" w:rsidRPr="00B5228C" w:rsidRDefault="00B5228C" w:rsidP="001E660F">
                      <w:pPr>
                        <w:pStyle w:val="BlockText"/>
                        <w:spacing w:line="360" w:lineRule="auto"/>
                        <w:ind w:right="-765"/>
                        <w:jc w:val="center"/>
                        <w:rPr>
                          <w:rFonts w:ascii="Arial" w:hAnsi="Arial" w:cs="Arial"/>
                          <w:b/>
                          <w:bCs/>
                          <w:sz w:val="48"/>
                          <w:szCs w:val="48"/>
                        </w:rPr>
                      </w:pPr>
                      <w:r w:rsidRPr="00B5228C">
                        <w:rPr>
                          <w:rFonts w:ascii="Arial" w:hAnsi="Arial" w:cs="Arial"/>
                          <w:b/>
                          <w:bCs/>
                          <w:sz w:val="48"/>
                          <w:szCs w:val="48"/>
                        </w:rPr>
                        <w:t xml:space="preserve">Oifigeach Meán Digiteach agus Sóisialta </w:t>
                      </w:r>
                    </w:p>
                    <w:p w14:paraId="1A11BD8D" w14:textId="30A189A0" w:rsidR="001E660F" w:rsidRPr="00B5228C" w:rsidRDefault="001E660F" w:rsidP="001E660F">
                      <w:pPr>
                        <w:pStyle w:val="BlockText"/>
                        <w:spacing w:line="360" w:lineRule="auto"/>
                        <w:ind w:right="-765"/>
                        <w:jc w:val="center"/>
                        <w:rPr>
                          <w:rFonts w:ascii="Arial" w:hAnsi="Arial" w:cs="Arial"/>
                          <w:b/>
                          <w:sz w:val="48"/>
                          <w:szCs w:val="48"/>
                        </w:rPr>
                      </w:pPr>
                      <w:r w:rsidRPr="00B5228C">
                        <w:rPr>
                          <w:rFonts w:ascii="Arial" w:hAnsi="Arial" w:cs="Arial"/>
                          <w:b/>
                          <w:sz w:val="48"/>
                          <w:szCs w:val="48"/>
                        </w:rPr>
                        <w:t>(Grád V)</w:t>
                      </w:r>
                    </w:p>
                    <w:p w14:paraId="02493479" w14:textId="77777777" w:rsidR="00067B50" w:rsidRPr="002719B8" w:rsidRDefault="00067B50" w:rsidP="00067B50">
                      <w:pPr>
                        <w:jc w:val="center"/>
                        <w:rPr>
                          <w:rFonts w:asciiTheme="minorHAnsi" w:hAnsiTheme="minorHAnsi" w:cstheme="minorHAnsi"/>
                        </w:rPr>
                      </w:pPr>
                    </w:p>
                  </w:txbxContent>
                </v:textbox>
                <w10:wrap anchorx="margin"/>
              </v:shape>
            </w:pict>
          </mc:Fallback>
        </mc:AlternateContent>
      </w:r>
    </w:p>
    <w:p w14:paraId="7BC3B39D" w14:textId="77777777" w:rsidR="00067B50" w:rsidRPr="00FF5E26" w:rsidRDefault="00067B50" w:rsidP="00067B50">
      <w:pPr>
        <w:spacing w:line="360" w:lineRule="auto"/>
        <w:ind w:left="-851" w:right="-765"/>
        <w:jc w:val="center"/>
        <w:rPr>
          <w:rFonts w:ascii="Arial" w:hAnsi="Arial" w:cs="Arial"/>
          <w:color w:val="00B050"/>
          <w:sz w:val="40"/>
          <w:szCs w:val="40"/>
        </w:rPr>
      </w:pPr>
    </w:p>
    <w:p w14:paraId="1DCE998E" w14:textId="77777777" w:rsidR="00067B50" w:rsidRPr="00FF5E26" w:rsidRDefault="00067B50" w:rsidP="00067B50">
      <w:pPr>
        <w:spacing w:line="360" w:lineRule="auto"/>
        <w:ind w:left="-851" w:right="-765"/>
        <w:jc w:val="center"/>
        <w:rPr>
          <w:rFonts w:ascii="Arial" w:hAnsi="Arial" w:cs="Arial"/>
          <w:color w:val="00B050"/>
          <w:sz w:val="40"/>
          <w:szCs w:val="40"/>
        </w:rPr>
      </w:pPr>
    </w:p>
    <w:p w14:paraId="5B07ADDD" w14:textId="77777777" w:rsidR="00B5228C" w:rsidRDefault="00B5228C" w:rsidP="00067B50">
      <w:pPr>
        <w:tabs>
          <w:tab w:val="left" w:pos="748"/>
          <w:tab w:val="left" w:pos="3927"/>
        </w:tabs>
        <w:ind w:right="-327"/>
        <w:jc w:val="center"/>
        <w:rPr>
          <w:rFonts w:ascii="Arial" w:hAnsi="Arial" w:cs="Arial"/>
          <w:b/>
          <w:sz w:val="36"/>
          <w:szCs w:val="36"/>
          <w:lang w:val="ga"/>
        </w:rPr>
      </w:pPr>
      <w:bookmarkStart w:id="0" w:name="_Hlk136254596"/>
      <w:bookmarkStart w:id="1" w:name="_Hlk136258007"/>
    </w:p>
    <w:p w14:paraId="602A122F" w14:textId="029CF8F6" w:rsidR="00067B50" w:rsidRPr="00FF5E26" w:rsidRDefault="00067B50" w:rsidP="00067B50">
      <w:pPr>
        <w:tabs>
          <w:tab w:val="left" w:pos="748"/>
          <w:tab w:val="left" w:pos="3927"/>
        </w:tabs>
        <w:ind w:right="-327"/>
        <w:jc w:val="center"/>
        <w:rPr>
          <w:rFonts w:ascii="Arial" w:hAnsi="Arial" w:cs="Arial"/>
          <w:b/>
          <w:sz w:val="36"/>
          <w:szCs w:val="36"/>
          <w:lang w:val="ga"/>
        </w:rPr>
      </w:pPr>
      <w:r w:rsidRPr="00FF5E26">
        <w:rPr>
          <w:rFonts w:ascii="Arial" w:hAnsi="Arial" w:cs="Arial"/>
          <w:b/>
          <w:sz w:val="36"/>
          <w:szCs w:val="36"/>
          <w:lang w:val="ga"/>
        </w:rPr>
        <w:t>DÁTA DEIRIDH CHUN IARRATAIS CHOMHLÁNAITHE A FHÁIL:</w:t>
      </w:r>
    </w:p>
    <w:p w14:paraId="490890DB" w14:textId="77777777" w:rsidR="00067B50" w:rsidRPr="00FF5E26" w:rsidRDefault="00067B50" w:rsidP="00067B50">
      <w:pPr>
        <w:tabs>
          <w:tab w:val="left" w:pos="748"/>
          <w:tab w:val="left" w:pos="3927"/>
        </w:tabs>
        <w:ind w:right="-327"/>
        <w:jc w:val="center"/>
        <w:rPr>
          <w:rFonts w:ascii="Arial" w:hAnsi="Arial" w:cs="Arial"/>
          <w:b/>
          <w:sz w:val="36"/>
          <w:szCs w:val="36"/>
          <w:lang w:val="ga"/>
        </w:rPr>
      </w:pPr>
    </w:p>
    <w:p w14:paraId="68A9FE18" w14:textId="77777777" w:rsidR="00067B50" w:rsidRPr="00FF5E26" w:rsidRDefault="00067B50" w:rsidP="00067B50">
      <w:pPr>
        <w:tabs>
          <w:tab w:val="left" w:pos="748"/>
          <w:tab w:val="left" w:pos="3927"/>
        </w:tabs>
        <w:ind w:right="-327"/>
        <w:jc w:val="center"/>
        <w:rPr>
          <w:rFonts w:ascii="Arial" w:hAnsi="Arial" w:cs="Arial"/>
          <w:b/>
          <w:sz w:val="36"/>
          <w:szCs w:val="36"/>
          <w:lang w:val="en-US"/>
        </w:rPr>
      </w:pPr>
    </w:p>
    <w:bookmarkEnd w:id="0"/>
    <w:p w14:paraId="12E62207" w14:textId="7671E123" w:rsidR="00067B50" w:rsidRPr="00FF5E26" w:rsidRDefault="009F4771" w:rsidP="00DE6CA1">
      <w:pPr>
        <w:tabs>
          <w:tab w:val="left" w:pos="748"/>
          <w:tab w:val="left" w:pos="3927"/>
        </w:tabs>
        <w:ind w:right="-327"/>
        <w:jc w:val="center"/>
        <w:rPr>
          <w:rFonts w:ascii="Arial" w:hAnsi="Arial" w:cs="Arial"/>
          <w:b/>
          <w:color w:val="C0504D"/>
          <w:sz w:val="28"/>
          <w:szCs w:val="28"/>
          <w:lang w:val="ga"/>
        </w:rPr>
      </w:pPr>
      <w:r>
        <w:rPr>
          <w:rFonts w:ascii="Arial" w:hAnsi="Arial" w:cs="Arial"/>
          <w:b/>
          <w:color w:val="C0504D"/>
          <w:sz w:val="36"/>
          <w:szCs w:val="36"/>
          <w:u w:val="single"/>
          <w:lang w:val="en-US"/>
        </w:rPr>
        <w:t>2</w:t>
      </w:r>
      <w:r w:rsidR="00DE6CA1" w:rsidRPr="00597F57">
        <w:rPr>
          <w:rFonts w:ascii="Arial" w:hAnsi="Arial" w:cs="Arial"/>
          <w:b/>
          <w:color w:val="C0504D"/>
          <w:sz w:val="36"/>
          <w:szCs w:val="36"/>
          <w:u w:val="single"/>
          <w:lang w:val="en-US"/>
        </w:rPr>
        <w:t>.00</w:t>
      </w:r>
      <w:r w:rsidR="00D451A5" w:rsidRPr="00597F57">
        <w:rPr>
          <w:rFonts w:ascii="Arial" w:hAnsi="Arial" w:cs="Arial"/>
          <w:b/>
          <w:color w:val="C0504D"/>
          <w:sz w:val="36"/>
          <w:szCs w:val="36"/>
          <w:u w:val="single"/>
          <w:lang w:val="en-US"/>
        </w:rPr>
        <w:t>i.n</w:t>
      </w:r>
      <w:r w:rsidR="00DE6CA1" w:rsidRPr="00597F57">
        <w:rPr>
          <w:rFonts w:ascii="Arial" w:hAnsi="Arial" w:cs="Arial"/>
          <w:b/>
          <w:color w:val="C0504D"/>
          <w:sz w:val="36"/>
          <w:szCs w:val="36"/>
          <w:u w:val="single"/>
          <w:lang w:val="en-US"/>
        </w:rPr>
        <w:t xml:space="preserve"> Dé </w:t>
      </w:r>
      <w:r w:rsidR="00597F57" w:rsidRPr="00597F57">
        <w:rPr>
          <w:rFonts w:ascii="Arial" w:hAnsi="Arial" w:cs="Arial"/>
          <w:b/>
          <w:color w:val="C0504D"/>
          <w:sz w:val="36"/>
          <w:szCs w:val="36"/>
          <w:u w:val="single"/>
          <w:lang w:val="en-US"/>
        </w:rPr>
        <w:t>Máirt, 11 Samhain</w:t>
      </w:r>
      <w:r w:rsidR="00DE6CA1" w:rsidRPr="00597F57">
        <w:rPr>
          <w:rFonts w:ascii="Arial" w:hAnsi="Arial" w:cs="Arial"/>
          <w:b/>
          <w:color w:val="C0504D"/>
          <w:sz w:val="36"/>
          <w:szCs w:val="36"/>
          <w:u w:val="single"/>
          <w:lang w:val="en-US"/>
        </w:rPr>
        <w:t xml:space="preserve"> 202</w:t>
      </w:r>
      <w:r w:rsidR="00B5228C" w:rsidRPr="00597F57">
        <w:rPr>
          <w:rFonts w:ascii="Arial" w:hAnsi="Arial" w:cs="Arial"/>
          <w:b/>
          <w:color w:val="C0504D"/>
          <w:sz w:val="36"/>
          <w:szCs w:val="36"/>
          <w:u w:val="single"/>
          <w:lang w:val="en-US"/>
        </w:rPr>
        <w:t>5</w:t>
      </w:r>
    </w:p>
    <w:p w14:paraId="21B41BE5" w14:textId="123D01A7" w:rsidR="00067B50" w:rsidRPr="00FF5E26" w:rsidRDefault="00067B50" w:rsidP="00067B50">
      <w:pPr>
        <w:tabs>
          <w:tab w:val="left" w:pos="748"/>
          <w:tab w:val="left" w:pos="3927"/>
        </w:tabs>
        <w:ind w:right="-327"/>
        <w:jc w:val="both"/>
        <w:rPr>
          <w:rFonts w:ascii="Arial" w:hAnsi="Arial" w:cs="Arial"/>
          <w:b/>
          <w:sz w:val="28"/>
          <w:szCs w:val="28"/>
          <w:lang w:val="ga"/>
        </w:rPr>
      </w:pPr>
      <w:r w:rsidRPr="00FF5E26">
        <w:rPr>
          <w:rFonts w:ascii="Arial" w:hAnsi="Arial" w:cs="Arial"/>
          <w:b/>
          <w:sz w:val="28"/>
          <w:szCs w:val="28"/>
          <w:lang w:val="ga"/>
        </w:rPr>
        <w:t>_______________________________________________________________</w:t>
      </w:r>
    </w:p>
    <w:p w14:paraId="159EE042" w14:textId="77777777" w:rsidR="00067B50" w:rsidRPr="00FF5E26" w:rsidRDefault="00067B50" w:rsidP="00067B50">
      <w:pPr>
        <w:pStyle w:val="NoSpacing"/>
        <w:jc w:val="center"/>
        <w:rPr>
          <w:rFonts w:ascii="Arial" w:hAnsi="Arial" w:cs="Arial"/>
          <w:b/>
          <w:szCs w:val="24"/>
          <w:lang w:val="ga"/>
        </w:rPr>
      </w:pPr>
      <w:r w:rsidRPr="00FF5E26">
        <w:rPr>
          <w:rFonts w:ascii="Arial" w:hAnsi="Arial" w:cs="Arial"/>
          <w:b/>
          <w:szCs w:val="24"/>
          <w:lang w:val="ga"/>
        </w:rPr>
        <w:t>Comhairle Cathrach na Gaillimhe</w:t>
      </w:r>
    </w:p>
    <w:p w14:paraId="433AF6A2" w14:textId="77777777" w:rsidR="00492E5C" w:rsidRDefault="00067B50" w:rsidP="00067B50">
      <w:pPr>
        <w:pStyle w:val="NoSpacing"/>
        <w:jc w:val="center"/>
        <w:rPr>
          <w:rFonts w:ascii="Arial" w:hAnsi="Arial" w:cs="Arial"/>
          <w:b/>
          <w:szCs w:val="24"/>
          <w:lang w:val="en-IE"/>
        </w:rPr>
      </w:pPr>
      <w:r w:rsidRPr="00FF5E26">
        <w:rPr>
          <w:rFonts w:ascii="Arial" w:hAnsi="Arial" w:cs="Arial"/>
          <w:b/>
          <w:szCs w:val="24"/>
          <w:lang w:val="en-IE"/>
        </w:rPr>
        <w:t>Halla na Cathrach</w:t>
      </w:r>
    </w:p>
    <w:p w14:paraId="5478678B" w14:textId="2A2916F0" w:rsidR="00492E5C" w:rsidRDefault="00067B50" w:rsidP="00067B50">
      <w:pPr>
        <w:pStyle w:val="NoSpacing"/>
        <w:jc w:val="center"/>
        <w:rPr>
          <w:rFonts w:ascii="Arial" w:hAnsi="Arial" w:cs="Arial"/>
          <w:b/>
          <w:szCs w:val="24"/>
          <w:lang w:val="en-IE"/>
        </w:rPr>
      </w:pPr>
      <w:r w:rsidRPr="00FF5E26">
        <w:rPr>
          <w:rFonts w:ascii="Arial" w:hAnsi="Arial" w:cs="Arial"/>
          <w:b/>
          <w:szCs w:val="24"/>
          <w:lang w:val="en-IE"/>
        </w:rPr>
        <w:t>Bothar an Choláiste</w:t>
      </w:r>
    </w:p>
    <w:p w14:paraId="26B8AC1A" w14:textId="77777777" w:rsidR="00492E5C" w:rsidRDefault="00067B50" w:rsidP="00067B50">
      <w:pPr>
        <w:pStyle w:val="NoSpacing"/>
        <w:jc w:val="center"/>
        <w:rPr>
          <w:rFonts w:ascii="Arial" w:hAnsi="Arial" w:cs="Arial"/>
          <w:b/>
          <w:szCs w:val="24"/>
          <w:lang w:val="en-IE"/>
        </w:rPr>
      </w:pPr>
      <w:r w:rsidRPr="00FF5E26">
        <w:rPr>
          <w:rFonts w:ascii="Arial" w:hAnsi="Arial" w:cs="Arial"/>
          <w:b/>
          <w:szCs w:val="24"/>
          <w:lang w:val="en-IE"/>
        </w:rPr>
        <w:t xml:space="preserve"> Gaillimh</w:t>
      </w:r>
    </w:p>
    <w:p w14:paraId="0B0E0312" w14:textId="451DE3CB" w:rsidR="00067B50" w:rsidRPr="00FF5E26" w:rsidRDefault="00067B50" w:rsidP="00067B50">
      <w:pPr>
        <w:pStyle w:val="NoSpacing"/>
        <w:jc w:val="center"/>
        <w:rPr>
          <w:rFonts w:ascii="Arial" w:hAnsi="Arial" w:cs="Arial"/>
          <w:b/>
          <w:szCs w:val="24"/>
          <w:lang w:val="en-IE"/>
        </w:rPr>
      </w:pPr>
      <w:r w:rsidRPr="00FF5E26">
        <w:rPr>
          <w:rFonts w:ascii="Arial" w:hAnsi="Arial" w:cs="Arial"/>
          <w:b/>
          <w:szCs w:val="24"/>
          <w:lang w:val="en-IE"/>
        </w:rPr>
        <w:t>H91X4K8</w:t>
      </w:r>
    </w:p>
    <w:p w14:paraId="33987AC5" w14:textId="77777777" w:rsidR="00067B50" w:rsidRPr="00FF5E26" w:rsidRDefault="00067B50" w:rsidP="00067B50">
      <w:pPr>
        <w:pStyle w:val="NoSpacing"/>
        <w:jc w:val="center"/>
        <w:rPr>
          <w:rFonts w:ascii="Arial" w:hAnsi="Arial" w:cs="Arial"/>
          <w:b/>
          <w:szCs w:val="24"/>
          <w:lang w:val="en-IE"/>
        </w:rPr>
      </w:pPr>
    </w:p>
    <w:p w14:paraId="7BAA9800" w14:textId="77777777" w:rsidR="00067B50" w:rsidRPr="00FF5E26" w:rsidRDefault="00067B50" w:rsidP="00067B50">
      <w:pPr>
        <w:pStyle w:val="NoSpacing"/>
        <w:jc w:val="center"/>
        <w:rPr>
          <w:rFonts w:ascii="Arial" w:hAnsi="Arial" w:cs="Arial"/>
          <w:b/>
          <w:szCs w:val="24"/>
          <w:lang w:val="en-IE"/>
        </w:rPr>
      </w:pPr>
      <w:r w:rsidRPr="00FF5E26">
        <w:rPr>
          <w:rFonts w:ascii="Arial" w:hAnsi="Arial" w:cs="Arial"/>
          <w:b/>
          <w:szCs w:val="24"/>
          <w:lang w:val="en-IE"/>
        </w:rPr>
        <w:t xml:space="preserve">Rphost: </w:t>
      </w:r>
      <w:hyperlink r:id="rId9" w:history="1">
        <w:r w:rsidRPr="00FF5E26">
          <w:rPr>
            <w:rStyle w:val="Hyperlink"/>
            <w:rFonts w:ascii="Arial" w:hAnsi="Arial" w:cs="Arial"/>
            <w:szCs w:val="24"/>
            <w:lang w:val="en-IE"/>
          </w:rPr>
          <w:t>recruitment@galwaycity.ie</w:t>
        </w:r>
      </w:hyperlink>
      <w:r w:rsidRPr="00FF5E26">
        <w:rPr>
          <w:rFonts w:ascii="Arial" w:hAnsi="Arial" w:cs="Arial"/>
          <w:b/>
          <w:szCs w:val="24"/>
          <w:lang w:val="en-IE"/>
        </w:rPr>
        <w:t xml:space="preserve"> </w:t>
      </w:r>
    </w:p>
    <w:p w14:paraId="5A96404B" w14:textId="32C6696B" w:rsidR="00067B50" w:rsidRPr="00FF5E26" w:rsidRDefault="00067B50" w:rsidP="00067B50">
      <w:pPr>
        <w:pStyle w:val="NoSpacing"/>
        <w:jc w:val="center"/>
        <w:rPr>
          <w:rFonts w:ascii="Arial" w:hAnsi="Arial" w:cs="Arial"/>
          <w:b/>
          <w:szCs w:val="24"/>
          <w:lang w:val="en-IE"/>
        </w:rPr>
      </w:pPr>
      <w:r w:rsidRPr="00FF5E26">
        <w:rPr>
          <w:rFonts w:ascii="Arial" w:hAnsi="Arial" w:cs="Arial"/>
          <w:b/>
          <w:szCs w:val="24"/>
          <w:lang w:val="en-IE"/>
        </w:rPr>
        <w:t>Teil: 091-536</w:t>
      </w:r>
      <w:r w:rsidR="00D10AB7" w:rsidRPr="00FF5E26">
        <w:rPr>
          <w:rFonts w:ascii="Arial" w:hAnsi="Arial" w:cs="Arial"/>
          <w:b/>
          <w:szCs w:val="24"/>
          <w:lang w:val="en-IE"/>
        </w:rPr>
        <w:t>400</w:t>
      </w:r>
    </w:p>
    <w:bookmarkEnd w:id="1"/>
    <w:p w14:paraId="0DE39EB8" w14:textId="77777777" w:rsidR="00E9530C" w:rsidRPr="00FF5E26" w:rsidRDefault="00E9530C" w:rsidP="0013579A">
      <w:pPr>
        <w:tabs>
          <w:tab w:val="left" w:pos="748"/>
          <w:tab w:val="left" w:pos="3927"/>
        </w:tabs>
        <w:ind w:right="-327"/>
        <w:jc w:val="both"/>
        <w:rPr>
          <w:rFonts w:ascii="Arial" w:hAnsi="Arial" w:cs="Arial"/>
          <w:b/>
          <w:bCs/>
          <w:color w:val="C00000"/>
          <w:sz w:val="28"/>
          <w:szCs w:val="28"/>
          <w:lang w:val="ga"/>
        </w:rPr>
      </w:pPr>
    </w:p>
    <w:p w14:paraId="704CBC80" w14:textId="77777777" w:rsidR="00E9530C" w:rsidRPr="00FF5E26" w:rsidRDefault="00E9530C" w:rsidP="0013579A">
      <w:pPr>
        <w:tabs>
          <w:tab w:val="left" w:pos="748"/>
          <w:tab w:val="left" w:pos="3927"/>
        </w:tabs>
        <w:ind w:right="-327"/>
        <w:jc w:val="both"/>
        <w:rPr>
          <w:rFonts w:ascii="Arial" w:hAnsi="Arial" w:cs="Arial"/>
          <w:b/>
          <w:bCs/>
          <w:color w:val="C00000"/>
          <w:sz w:val="28"/>
          <w:szCs w:val="28"/>
          <w:lang w:val="ga"/>
        </w:rPr>
      </w:pPr>
    </w:p>
    <w:p w14:paraId="0D672581" w14:textId="77777777" w:rsidR="005D478E" w:rsidRPr="00FF5E26" w:rsidRDefault="005D478E" w:rsidP="0013579A">
      <w:pPr>
        <w:tabs>
          <w:tab w:val="left" w:pos="748"/>
          <w:tab w:val="left" w:pos="3927"/>
        </w:tabs>
        <w:ind w:right="-327"/>
        <w:jc w:val="both"/>
        <w:rPr>
          <w:rFonts w:ascii="Arial" w:hAnsi="Arial" w:cs="Arial"/>
          <w:b/>
          <w:bCs/>
          <w:color w:val="C00000"/>
          <w:sz w:val="28"/>
          <w:szCs w:val="28"/>
          <w:lang w:val="ga"/>
        </w:rPr>
      </w:pPr>
    </w:p>
    <w:p w14:paraId="7EF787BD" w14:textId="77777777" w:rsidR="005D478E" w:rsidRPr="00FF5E26" w:rsidRDefault="005D478E" w:rsidP="0013579A">
      <w:pPr>
        <w:tabs>
          <w:tab w:val="left" w:pos="748"/>
          <w:tab w:val="left" w:pos="3927"/>
        </w:tabs>
        <w:ind w:right="-327"/>
        <w:jc w:val="both"/>
        <w:rPr>
          <w:rFonts w:ascii="Arial" w:hAnsi="Arial" w:cs="Arial"/>
          <w:b/>
          <w:bCs/>
          <w:color w:val="C00000"/>
          <w:sz w:val="28"/>
          <w:szCs w:val="28"/>
          <w:lang w:val="ga"/>
        </w:rPr>
      </w:pPr>
    </w:p>
    <w:p w14:paraId="7DEB6498" w14:textId="77777777" w:rsidR="00DA4701" w:rsidRPr="00FF5E26" w:rsidRDefault="00DA4701" w:rsidP="0013579A">
      <w:pPr>
        <w:tabs>
          <w:tab w:val="left" w:pos="748"/>
          <w:tab w:val="left" w:pos="3927"/>
        </w:tabs>
        <w:ind w:right="-327"/>
        <w:jc w:val="both"/>
        <w:rPr>
          <w:rFonts w:ascii="Arial" w:hAnsi="Arial" w:cs="Arial"/>
          <w:b/>
          <w:bCs/>
          <w:color w:val="C00000"/>
          <w:sz w:val="28"/>
          <w:szCs w:val="28"/>
          <w:lang w:val="ga"/>
        </w:rPr>
      </w:pPr>
    </w:p>
    <w:p w14:paraId="4A7F0CBC" w14:textId="77777777" w:rsidR="00DA4701" w:rsidRPr="00FF5E26" w:rsidRDefault="00DA4701" w:rsidP="0013579A">
      <w:pPr>
        <w:tabs>
          <w:tab w:val="left" w:pos="748"/>
          <w:tab w:val="left" w:pos="3927"/>
        </w:tabs>
        <w:ind w:right="-327"/>
        <w:jc w:val="both"/>
        <w:rPr>
          <w:rFonts w:ascii="Arial" w:hAnsi="Arial" w:cs="Arial"/>
          <w:b/>
          <w:bCs/>
          <w:color w:val="C00000"/>
          <w:sz w:val="28"/>
          <w:szCs w:val="28"/>
          <w:lang w:val="ga"/>
        </w:rPr>
      </w:pPr>
    </w:p>
    <w:p w14:paraId="0FD54A92" w14:textId="77777777" w:rsidR="00482D73" w:rsidRDefault="00482D73" w:rsidP="00482D73">
      <w:pPr>
        <w:widowControl/>
        <w:suppressAutoHyphens w:val="0"/>
        <w:spacing w:after="200" w:line="276" w:lineRule="auto"/>
        <w:rPr>
          <w:rFonts w:ascii="Arial" w:hAnsi="Arial" w:cs="Arial"/>
          <w:b/>
          <w:bCs/>
          <w:sz w:val="16"/>
          <w:szCs w:val="16"/>
        </w:rPr>
      </w:pPr>
    </w:p>
    <w:p w14:paraId="4D5229EB" w14:textId="77777777" w:rsidR="0038479D" w:rsidRPr="00FF5E26" w:rsidRDefault="0038479D" w:rsidP="00482D73">
      <w:pPr>
        <w:widowControl/>
        <w:suppressAutoHyphens w:val="0"/>
        <w:spacing w:after="200" w:line="276" w:lineRule="auto"/>
        <w:rPr>
          <w:rFonts w:ascii="Arial" w:hAnsi="Arial" w:cs="Arial"/>
          <w:b/>
          <w:bCs/>
          <w:sz w:val="16"/>
          <w:szCs w:val="16"/>
        </w:rPr>
      </w:pPr>
    </w:p>
    <w:p w14:paraId="092E10F3" w14:textId="77777777" w:rsidR="001E660F" w:rsidRPr="00FF5E26" w:rsidRDefault="001E660F" w:rsidP="00482D73">
      <w:pPr>
        <w:widowControl/>
        <w:suppressAutoHyphens w:val="0"/>
        <w:spacing w:after="200" w:line="276" w:lineRule="auto"/>
        <w:rPr>
          <w:rFonts w:ascii="Arial" w:hAnsi="Arial" w:cs="Arial"/>
          <w:b/>
          <w:bCs/>
          <w:sz w:val="16"/>
          <w:szCs w:val="16"/>
        </w:rPr>
      </w:pPr>
    </w:p>
    <w:p w14:paraId="71B673C1" w14:textId="77777777" w:rsidR="00025967" w:rsidRPr="00FF5E26" w:rsidRDefault="00025967" w:rsidP="00482D73">
      <w:pPr>
        <w:widowControl/>
        <w:suppressAutoHyphens w:val="0"/>
        <w:spacing w:after="200" w:line="276" w:lineRule="auto"/>
        <w:rPr>
          <w:rFonts w:ascii="Arial" w:hAnsi="Arial" w:cs="Arial"/>
          <w:b/>
          <w:bCs/>
          <w:sz w:val="16"/>
          <w:szCs w:val="16"/>
        </w:rPr>
      </w:pPr>
    </w:p>
    <w:p w14:paraId="0A71591B" w14:textId="37642149" w:rsidR="00563F2C" w:rsidRPr="00FF5E26" w:rsidRDefault="008C5EA3" w:rsidP="00C17B50">
      <w:pPr>
        <w:pStyle w:val="ListParagraph"/>
        <w:numPr>
          <w:ilvl w:val="0"/>
          <w:numId w:val="8"/>
        </w:numPr>
        <w:ind w:left="709"/>
        <w:rPr>
          <w:rFonts w:ascii="Arial" w:hAnsi="Arial" w:cs="Arial"/>
          <w:b/>
          <w:sz w:val="23"/>
          <w:szCs w:val="23"/>
          <w:u w:val="single"/>
        </w:rPr>
      </w:pPr>
      <w:bookmarkStart w:id="2" w:name="_Hlk138410785"/>
      <w:r w:rsidRPr="00FF5E26">
        <w:rPr>
          <w:rFonts w:ascii="Arial" w:hAnsi="Arial" w:cs="Arial"/>
          <w:noProof/>
          <w:sz w:val="23"/>
          <w:szCs w:val="23"/>
          <w:lang w:val="en-IE" w:eastAsia="en-IE" w:bidi="ar-SA"/>
        </w:rPr>
        <mc:AlternateContent>
          <mc:Choice Requires="wps">
            <w:drawing>
              <wp:anchor distT="0" distB="0" distL="114935" distR="114935" simplePos="0" relativeHeight="251691008" behindDoc="0" locked="0" layoutInCell="1" allowOverlap="1" wp14:anchorId="63402144" wp14:editId="2A9A4688">
                <wp:simplePos x="0" y="0"/>
                <wp:positionH relativeFrom="column">
                  <wp:posOffset>535940</wp:posOffset>
                </wp:positionH>
                <wp:positionV relativeFrom="paragraph">
                  <wp:posOffset>-608330</wp:posOffset>
                </wp:positionV>
                <wp:extent cx="5020945" cy="563245"/>
                <wp:effectExtent l="0" t="0" r="27305" b="2730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2A6B351B" w14:textId="77777777" w:rsidR="00EA5427" w:rsidRPr="00FF5E26" w:rsidRDefault="00EA5427" w:rsidP="00067B50">
                            <w:pPr>
                              <w:pStyle w:val="Heading5"/>
                              <w:shd w:val="clear" w:color="auto" w:fill="D9D9D9" w:themeFill="background1" w:themeFillShade="D9"/>
                              <w:jc w:val="center"/>
                              <w:rPr>
                                <w:rFonts w:ascii="Arial" w:hAnsi="Arial" w:cs="Arial"/>
                                <w:sz w:val="52"/>
                              </w:rPr>
                            </w:pPr>
                            <w:r w:rsidRPr="00FF5E26">
                              <w:rPr>
                                <w:rFonts w:ascii="Arial" w:hAnsi="Arial" w:cs="Arial"/>
                                <w:bCs/>
                                <w:sz w:val="52"/>
                                <w:lang w:val="ga"/>
                              </w:rPr>
                              <w:t>SEICLIOSTA TÁBHACHTACH</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402144" id="Text Box 119" o:spid="_x0000_s1027" type="#_x0000_t202" style="position:absolute;left:0;text-align:left;margin-left:42.2pt;margin-top:-47.9pt;width:395.35pt;height:44.35pt;z-index:25169100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" strokeweight=".5pt">
                <v:textbox inset="7.45pt,3.85pt,7.45pt,3.85pt">
                  <w:txbxContent>
                    <w:p w14:paraId="2A6B351B" w14:textId="77777777" w:rsidR="00EA5427" w:rsidRPr="00FF5E26" w:rsidRDefault="00EA5427" w:rsidP="00067B50">
                      <w:pPr>
                        <w:pStyle w:val="Heading5"/>
                        <w:shd w:val="clear" w:color="auto" w:fill="D9D9D9" w:themeFill="background1" w:themeFillShade="D9"/>
                        <w:jc w:val="center"/>
                        <w:rPr>
                          <w:rFonts w:ascii="Arial" w:hAnsi="Arial" w:cs="Arial"/>
                          <w:sz w:val="52"/>
                        </w:rPr>
                      </w:pPr>
                      <w:r w:rsidRPr="00FF5E26">
                        <w:rPr>
                          <w:rFonts w:ascii="Arial" w:hAnsi="Arial" w:cs="Arial"/>
                          <w:bCs/>
                          <w:sz w:val="52"/>
                          <w:lang w:val="ga"/>
                        </w:rPr>
                        <w:t>SEICLIOSTA TÁBHACHTACH</w:t>
                      </w:r>
                    </w:p>
                  </w:txbxContent>
                </v:textbox>
              </v:shape>
            </w:pict>
          </mc:Fallback>
        </mc:AlternateContent>
      </w:r>
      <w:r w:rsidR="00563F2C" w:rsidRPr="00FF5E26">
        <w:rPr>
          <w:rFonts w:ascii="Arial" w:hAnsi="Arial" w:cs="Arial"/>
          <w:b/>
          <w:sz w:val="23"/>
          <w:szCs w:val="23"/>
          <w:u w:val="single"/>
          <w:lang w:val="ga"/>
        </w:rPr>
        <w:t xml:space="preserve">Seiceáil na pointí seo a leanas sula seolann tú an fhoirm seo:  </w:t>
      </w:r>
    </w:p>
    <w:p w14:paraId="39740932" w14:textId="3CF9E808" w:rsidR="00563F2C" w:rsidRPr="00FF5E26" w:rsidRDefault="00563F2C" w:rsidP="00FF5E26">
      <w:pPr>
        <w:ind w:left="709" w:firstLine="11"/>
        <w:rPr>
          <w:rFonts w:ascii="Arial" w:hAnsi="Arial" w:cs="Arial"/>
          <w:lang w:val="ga"/>
        </w:rPr>
      </w:pPr>
      <w:r w:rsidRPr="00FF5E26">
        <w:rPr>
          <w:rFonts w:ascii="Arial" w:hAnsi="Arial" w:cs="Arial"/>
        </w:rPr>
        <w:t>Ní mór gach foirm iarratais a chur isteach, a chomhlánú go hiomlán (i.e. Alt 1 – Roinn 2</w:t>
      </w:r>
      <w:proofErr w:type="gramStart"/>
      <w:r w:rsidRPr="00FF5E26">
        <w:rPr>
          <w:rFonts w:ascii="Arial" w:hAnsi="Arial" w:cs="Arial"/>
        </w:rPr>
        <w:t>)  agus</w:t>
      </w:r>
      <w:proofErr w:type="gramEnd"/>
      <w:r w:rsidRPr="00FF5E26">
        <w:rPr>
          <w:rFonts w:ascii="Arial" w:hAnsi="Arial" w:cs="Arial"/>
        </w:rPr>
        <w:t xml:space="preserve"> na</w:t>
      </w:r>
      <w:r w:rsidR="005D478E" w:rsidRPr="00FF5E26">
        <w:rPr>
          <w:rFonts w:ascii="Arial" w:hAnsi="Arial" w:cs="Arial"/>
        </w:rPr>
        <w:t xml:space="preserve"> </w:t>
      </w:r>
      <w:r w:rsidRPr="00FF5E26">
        <w:rPr>
          <w:rFonts w:ascii="Arial" w:hAnsi="Arial" w:cs="Arial"/>
        </w:rPr>
        <w:t xml:space="preserve">doiciméid uile </w:t>
      </w:r>
      <w:proofErr w:type="gramStart"/>
      <w:r w:rsidRPr="00FF5E26">
        <w:rPr>
          <w:rFonts w:ascii="Arial" w:hAnsi="Arial" w:cs="Arial"/>
        </w:rPr>
        <w:t>a</w:t>
      </w:r>
      <w:proofErr w:type="gramEnd"/>
      <w:r w:rsidRPr="00FF5E26">
        <w:rPr>
          <w:rFonts w:ascii="Arial" w:hAnsi="Arial" w:cs="Arial"/>
        </w:rPr>
        <w:t xml:space="preserve"> iarradh a chur san </w:t>
      </w:r>
      <w:proofErr w:type="gramStart"/>
      <w:r w:rsidRPr="00FF5E26">
        <w:rPr>
          <w:rFonts w:ascii="Arial" w:hAnsi="Arial" w:cs="Arial"/>
        </w:rPr>
        <w:t>áireamh  faoi</w:t>
      </w:r>
      <w:proofErr w:type="gramEnd"/>
      <w:r w:rsidRPr="00FF5E26">
        <w:rPr>
          <w:rFonts w:ascii="Arial" w:hAnsi="Arial" w:cs="Arial"/>
        </w:rPr>
        <w:t xml:space="preserve">  </w:t>
      </w:r>
      <w:r w:rsidR="009F4771" w:rsidRPr="00597F57">
        <w:rPr>
          <w:rFonts w:ascii="Arial" w:hAnsi="Arial" w:cs="Arial"/>
          <w:b/>
          <w:bCs/>
          <w:u w:val="single"/>
        </w:rPr>
        <w:t>2</w:t>
      </w:r>
      <w:r w:rsidR="00DE6CA1" w:rsidRPr="00597F57">
        <w:rPr>
          <w:rFonts w:ascii="Arial" w:hAnsi="Arial" w:cs="Arial"/>
          <w:b/>
          <w:bCs/>
          <w:u w:val="single"/>
        </w:rPr>
        <w:t>.00</w:t>
      </w:r>
      <w:r w:rsidR="00D451A5" w:rsidRPr="00597F57">
        <w:rPr>
          <w:rFonts w:ascii="Arial" w:hAnsi="Arial" w:cs="Arial"/>
          <w:b/>
          <w:bCs/>
          <w:u w:val="single"/>
        </w:rPr>
        <w:t xml:space="preserve">i.n </w:t>
      </w:r>
      <w:r w:rsidR="00DE6CA1" w:rsidRPr="00597F57">
        <w:rPr>
          <w:rFonts w:ascii="Arial" w:hAnsi="Arial" w:cs="Arial"/>
          <w:b/>
          <w:bCs/>
          <w:u w:val="single"/>
        </w:rPr>
        <w:t xml:space="preserve">Dé </w:t>
      </w:r>
      <w:r w:rsidR="00597F57" w:rsidRPr="00597F57">
        <w:rPr>
          <w:rFonts w:ascii="Arial" w:hAnsi="Arial" w:cs="Arial"/>
          <w:b/>
          <w:bCs/>
          <w:u w:val="single"/>
        </w:rPr>
        <w:t>Máirt, 11 Samhain</w:t>
      </w:r>
      <w:r w:rsidR="00DE6CA1" w:rsidRPr="00597F57">
        <w:rPr>
          <w:rFonts w:ascii="Arial" w:hAnsi="Arial" w:cs="Arial"/>
          <w:b/>
          <w:bCs/>
          <w:u w:val="single"/>
        </w:rPr>
        <w:t xml:space="preserve"> 202</w:t>
      </w:r>
      <w:r w:rsidR="00B5228C" w:rsidRPr="00597F57">
        <w:rPr>
          <w:rFonts w:ascii="Arial" w:hAnsi="Arial" w:cs="Arial"/>
          <w:b/>
          <w:bCs/>
          <w:u w:val="single"/>
        </w:rPr>
        <w:t>5</w:t>
      </w:r>
      <w:r w:rsidR="005D478E" w:rsidRPr="00597F57">
        <w:rPr>
          <w:rFonts w:ascii="Arial" w:hAnsi="Arial" w:cs="Arial"/>
        </w:rPr>
        <w:t>.</w:t>
      </w:r>
      <w:r w:rsidR="005D478E" w:rsidRPr="00FF5E26">
        <w:rPr>
          <w:rFonts w:ascii="Arial" w:hAnsi="Arial" w:cs="Arial"/>
        </w:rPr>
        <w:t xml:space="preserve"> </w:t>
      </w:r>
      <w:r w:rsidRPr="00FF5E26">
        <w:rPr>
          <w:rFonts w:ascii="Arial" w:hAnsi="Arial" w:cs="Arial"/>
        </w:rPr>
        <w:t xml:space="preserve">Cuirfear </w:t>
      </w:r>
      <w:proofErr w:type="gramStart"/>
      <w:r w:rsidRPr="00FF5E26">
        <w:rPr>
          <w:rFonts w:ascii="Arial" w:hAnsi="Arial" w:cs="Arial"/>
        </w:rPr>
        <w:t>gach  iarratas</w:t>
      </w:r>
      <w:proofErr w:type="gramEnd"/>
      <w:r w:rsidRPr="00FF5E26">
        <w:rPr>
          <w:rFonts w:ascii="Arial" w:hAnsi="Arial" w:cs="Arial"/>
        </w:rPr>
        <w:t xml:space="preserve"> neamhiomlán ar ais </w:t>
      </w:r>
      <w:proofErr w:type="gramStart"/>
      <w:r w:rsidRPr="00FF5E26">
        <w:rPr>
          <w:rFonts w:ascii="Arial" w:hAnsi="Arial" w:cs="Arial"/>
        </w:rPr>
        <w:t>mar  iarratais</w:t>
      </w:r>
      <w:proofErr w:type="gramEnd"/>
      <w:r w:rsidRPr="00FF5E26">
        <w:rPr>
          <w:rFonts w:ascii="Arial" w:hAnsi="Arial" w:cs="Arial"/>
        </w:rPr>
        <w:t xml:space="preserve"> neamhbhailí tar éis an dáta deiridh agus ní chuirfear san áireamh iad sa chomórtas.</w:t>
      </w:r>
    </w:p>
    <w:p w14:paraId="33919955" w14:textId="77777777" w:rsidR="00563F2C" w:rsidRPr="00FF5E26" w:rsidRDefault="00563F2C" w:rsidP="00FF5E26">
      <w:pPr>
        <w:rPr>
          <w:rFonts w:ascii="Arial" w:hAnsi="Arial" w:cs="Arial"/>
        </w:rPr>
      </w:pPr>
    </w:p>
    <w:p w14:paraId="73B4275F" w14:textId="77777777" w:rsidR="00563F2C" w:rsidRPr="00FF5E26" w:rsidRDefault="00563F2C" w:rsidP="00FF5E26">
      <w:pPr>
        <w:numPr>
          <w:ilvl w:val="0"/>
          <w:numId w:val="1"/>
        </w:numPr>
        <w:rPr>
          <w:rFonts w:ascii="Arial" w:hAnsi="Arial" w:cs="Arial"/>
        </w:rPr>
      </w:pPr>
      <w:r w:rsidRPr="00FF5E26">
        <w:rPr>
          <w:rFonts w:ascii="Arial" w:hAnsi="Arial" w:cs="Arial"/>
          <w:lang w:val="ga"/>
        </w:rPr>
        <w:t xml:space="preserve">Ní mór an t-eolas ar fad a chur ar fáil ach amháin ar an bhfoirm iarratais fhoirmiúil. </w:t>
      </w:r>
      <w:r w:rsidRPr="00FF5E26">
        <w:rPr>
          <w:rFonts w:ascii="Arial" w:hAnsi="Arial" w:cs="Arial"/>
          <w:b/>
          <w:lang w:val="ga"/>
        </w:rPr>
        <w:t>Ní bhreithneofar</w:t>
      </w:r>
      <w:r w:rsidRPr="00FF5E26">
        <w:rPr>
          <w:rFonts w:ascii="Arial" w:hAnsi="Arial" w:cs="Arial"/>
          <w:lang w:val="ga"/>
        </w:rPr>
        <w:t xml:space="preserve"> eolas breise trí Curriculum Vitae.  </w:t>
      </w:r>
    </w:p>
    <w:p w14:paraId="61574B04" w14:textId="77777777" w:rsidR="00563F2C" w:rsidRPr="00FF5E26" w:rsidRDefault="00563F2C" w:rsidP="00FF5E26">
      <w:pPr>
        <w:ind w:left="360"/>
        <w:rPr>
          <w:rFonts w:ascii="Arial" w:hAnsi="Arial" w:cs="Arial"/>
        </w:rPr>
      </w:pPr>
    </w:p>
    <w:p w14:paraId="78C43631" w14:textId="77777777" w:rsidR="001E660F" w:rsidRPr="00FF5E26" w:rsidRDefault="00563F2C" w:rsidP="00FF5E26">
      <w:pPr>
        <w:numPr>
          <w:ilvl w:val="0"/>
          <w:numId w:val="1"/>
        </w:numPr>
        <w:rPr>
          <w:rFonts w:ascii="Arial" w:hAnsi="Arial" w:cs="Arial"/>
        </w:rPr>
      </w:pPr>
      <w:r w:rsidRPr="00FF5E26">
        <w:rPr>
          <w:rFonts w:ascii="Arial" w:hAnsi="Arial" w:cs="Arial"/>
          <w:lang w:val="ga"/>
        </w:rPr>
        <w:t xml:space="preserve">Cinntigh go bhfuil d'fhoirm iarratais comhlánaithe i </w:t>
      </w:r>
      <w:r w:rsidRPr="00FF5E26">
        <w:rPr>
          <w:rFonts w:ascii="Arial" w:hAnsi="Arial" w:cs="Arial"/>
          <w:b/>
          <w:u w:val="single"/>
          <w:lang w:val="ga"/>
        </w:rPr>
        <w:t>bhformáid chlóscríofa</w:t>
      </w:r>
      <w:r w:rsidRPr="00FF5E26">
        <w:rPr>
          <w:rFonts w:ascii="Arial" w:hAnsi="Arial" w:cs="Arial"/>
          <w:lang w:val="ga"/>
        </w:rPr>
        <w:t xml:space="preserve">  agus gur fhreagair tú gach ceist go hiomlán.  </w:t>
      </w:r>
    </w:p>
    <w:p w14:paraId="1A5FFD6C" w14:textId="77777777" w:rsidR="001E660F" w:rsidRPr="00FF5E26" w:rsidRDefault="001E660F" w:rsidP="00FF5E26">
      <w:pPr>
        <w:pStyle w:val="ListParagraph"/>
        <w:rPr>
          <w:rFonts w:ascii="Arial" w:hAnsi="Arial" w:cs="Arial"/>
          <w:b/>
          <w:szCs w:val="24"/>
          <w:u w:val="single"/>
        </w:rPr>
      </w:pPr>
    </w:p>
    <w:p w14:paraId="7FC0285B" w14:textId="120FB4E5" w:rsidR="005C0994" w:rsidRPr="00FF5E26" w:rsidRDefault="005C0994" w:rsidP="00FF5E26">
      <w:pPr>
        <w:numPr>
          <w:ilvl w:val="0"/>
          <w:numId w:val="1"/>
        </w:numPr>
        <w:rPr>
          <w:rFonts w:ascii="Arial" w:hAnsi="Arial" w:cs="Arial"/>
          <w:color w:val="C00000"/>
        </w:rPr>
      </w:pPr>
      <w:r w:rsidRPr="00FF5E26">
        <w:rPr>
          <w:rFonts w:ascii="Arial" w:hAnsi="Arial" w:cs="Arial"/>
          <w:b/>
          <w:u w:val="single"/>
        </w:rPr>
        <w:t>Iarratais trí Ríomhphost:</w:t>
      </w:r>
      <w:r w:rsidRPr="00FF5E26">
        <w:rPr>
          <w:rFonts w:ascii="Arial" w:hAnsi="Arial" w:cs="Arial"/>
        </w:rPr>
        <w:t xml:space="preserve">  Ní mór an fhoirm iarratais chomhlánaithe, mar aon le cóipeanna scanta de Cháilíochtaí Oideachais, &amp; Ceadúnas Tiomána ábhartha (má bhaineann) ábhartha a sheoladh trí ríomhphost chuig </w:t>
      </w:r>
      <w:hyperlink r:id="rId10" w:history="1">
        <w:r w:rsidRPr="00FF5E26">
          <w:rPr>
            <w:rStyle w:val="Hyperlink"/>
            <w:rFonts w:ascii="Arial" w:hAnsi="Arial" w:cs="Arial"/>
          </w:rPr>
          <w:t>recruitment@galwaycity.ie</w:t>
        </w:r>
      </w:hyperlink>
      <w:r w:rsidRPr="00FF5E26">
        <w:rPr>
          <w:rFonts w:ascii="Arial" w:hAnsi="Arial" w:cs="Arial"/>
        </w:rPr>
        <w:t xml:space="preserve"> faoi</w:t>
      </w:r>
      <w:r w:rsidRPr="00FF5E26">
        <w:rPr>
          <w:rFonts w:ascii="Arial" w:hAnsi="Arial" w:cs="Arial"/>
          <w:b/>
        </w:rPr>
        <w:t xml:space="preserve"> </w:t>
      </w:r>
      <w:r w:rsidR="00597F57" w:rsidRPr="00597F57">
        <w:rPr>
          <w:rFonts w:ascii="Arial" w:hAnsi="Arial" w:cs="Arial"/>
          <w:b/>
          <w:bCs/>
          <w:u w:val="single"/>
        </w:rPr>
        <w:t>2.00i.n Dé Máirt, 11 Samhain 2025</w:t>
      </w:r>
      <w:r w:rsidR="00597F57" w:rsidRPr="00597F57">
        <w:rPr>
          <w:rFonts w:ascii="Arial" w:hAnsi="Arial" w:cs="Arial"/>
        </w:rPr>
        <w:t>.</w:t>
      </w:r>
      <w:r w:rsidRPr="00FF5E26">
        <w:rPr>
          <w:rFonts w:ascii="Arial" w:hAnsi="Arial" w:cs="Arial"/>
          <w:b/>
          <w:u w:val="single"/>
          <w:lang w:val="en-US"/>
        </w:rPr>
        <w:t xml:space="preserve">. </w:t>
      </w:r>
      <w:r w:rsidRPr="00492E5C">
        <w:rPr>
          <w:rFonts w:ascii="Arial" w:hAnsi="Arial" w:cs="Arial"/>
          <w:b/>
        </w:rPr>
        <w:t>Cinntigh go bhfuil “</w:t>
      </w:r>
      <w:r w:rsidRPr="00B5228C">
        <w:rPr>
          <w:rFonts w:ascii="Arial" w:hAnsi="Arial" w:cs="Arial"/>
          <w:b/>
          <w:color w:val="EE0000"/>
        </w:rPr>
        <w:t>Oi</w:t>
      </w:r>
      <w:r w:rsidR="00B5228C" w:rsidRPr="00B5228C">
        <w:rPr>
          <w:rFonts w:ascii="Arial" w:hAnsi="Arial" w:cs="Arial"/>
          <w:b/>
          <w:color w:val="EE0000"/>
        </w:rPr>
        <w:t>figeach Meán Digiteach agus Sóisialta</w:t>
      </w:r>
      <w:r w:rsidRPr="00B5228C">
        <w:rPr>
          <w:rFonts w:ascii="Arial" w:hAnsi="Arial" w:cs="Arial"/>
          <w:b/>
          <w:color w:val="EE0000"/>
        </w:rPr>
        <w:t xml:space="preserve">” </w:t>
      </w:r>
      <w:r w:rsidRPr="00492E5C">
        <w:rPr>
          <w:rFonts w:ascii="Arial" w:hAnsi="Arial" w:cs="Arial"/>
          <w:b/>
        </w:rPr>
        <w:t>scríofa sa bharra ábhair</w:t>
      </w:r>
    </w:p>
    <w:p w14:paraId="7E1FC8ED" w14:textId="77777777" w:rsidR="005D478E" w:rsidRPr="00FF5E26" w:rsidRDefault="005D478E" w:rsidP="00FF5E26">
      <w:pPr>
        <w:rPr>
          <w:rFonts w:ascii="Arial" w:hAnsi="Arial" w:cs="Arial"/>
          <w:b/>
          <w:u w:val="single"/>
          <w:lang w:val="ga"/>
        </w:rPr>
      </w:pPr>
    </w:p>
    <w:p w14:paraId="0CB725A5" w14:textId="5D01F0F9" w:rsidR="005C0994" w:rsidRPr="00FF5E26" w:rsidRDefault="005C0994" w:rsidP="00FF5E26">
      <w:pPr>
        <w:pStyle w:val="ListParagraph"/>
        <w:numPr>
          <w:ilvl w:val="0"/>
          <w:numId w:val="1"/>
        </w:numPr>
        <w:rPr>
          <w:rFonts w:ascii="Arial" w:hAnsi="Arial" w:cs="Arial"/>
          <w:b/>
          <w:szCs w:val="24"/>
        </w:rPr>
      </w:pPr>
      <w:r w:rsidRPr="00FF5E26">
        <w:rPr>
          <w:rFonts w:ascii="Arial" w:hAnsi="Arial" w:cs="Arial"/>
          <w:b/>
          <w:szCs w:val="24"/>
          <w:u w:val="single"/>
          <w:lang w:val="ga"/>
        </w:rPr>
        <w:t>Iarratais Poist/Seachadta:</w:t>
      </w:r>
      <w:r w:rsidRPr="00FF5E26">
        <w:rPr>
          <w:rFonts w:ascii="Arial" w:hAnsi="Arial" w:cs="Arial"/>
          <w:szCs w:val="24"/>
          <w:lang w:val="ga"/>
        </w:rPr>
        <w:t xml:space="preserve"> Is féidir an fhoirm iarratais chomhlánaithe a chur isteach tríd an bpost/a sheachadadh </w:t>
      </w:r>
      <w:r w:rsidRPr="00FF5E26">
        <w:rPr>
          <w:rFonts w:ascii="Arial" w:hAnsi="Arial" w:cs="Arial"/>
          <w:szCs w:val="24"/>
        </w:rPr>
        <w:t>mar aon le cóipeanna scanta de Cháilíochtaí Oideachais, &amp; Ceadúnas Tiomána ábhartha (má bhaineann)</w:t>
      </w:r>
      <w:r w:rsidRPr="00FF5E26">
        <w:rPr>
          <w:rFonts w:ascii="Arial" w:hAnsi="Arial" w:cs="Arial"/>
          <w:szCs w:val="24"/>
          <w:lang w:val="ga"/>
        </w:rPr>
        <w:t xml:space="preserve">, ní mór í a chur isteach  faoi  </w:t>
      </w:r>
      <w:r w:rsidR="00597F57" w:rsidRPr="00597F57">
        <w:rPr>
          <w:rFonts w:ascii="Arial" w:hAnsi="Arial" w:cs="Arial"/>
          <w:b/>
          <w:bCs/>
          <w:u w:val="single"/>
        </w:rPr>
        <w:t>2.00i.n Dé Máirt, 11 Samhain 2025</w:t>
      </w:r>
      <w:r w:rsidR="00492E5C">
        <w:rPr>
          <w:rFonts w:ascii="Arial" w:hAnsi="Arial" w:cs="Arial"/>
          <w:b/>
          <w:szCs w:val="24"/>
          <w:u w:val="single"/>
          <w:lang w:val="en-US"/>
        </w:rPr>
        <w:t>.</w:t>
      </w:r>
    </w:p>
    <w:p w14:paraId="3AF51FC2" w14:textId="77777777" w:rsidR="00563F2C" w:rsidRPr="00FF5E26" w:rsidRDefault="00563F2C" w:rsidP="00FF5E26">
      <w:pPr>
        <w:pStyle w:val="ListParagraph"/>
        <w:rPr>
          <w:rFonts w:ascii="Arial" w:hAnsi="Arial" w:cs="Arial"/>
          <w:szCs w:val="24"/>
        </w:rPr>
      </w:pPr>
    </w:p>
    <w:p w14:paraId="68D03741" w14:textId="77777777" w:rsidR="00563F2C" w:rsidRPr="00492E5C" w:rsidRDefault="00563F2C" w:rsidP="00FF5E26">
      <w:pPr>
        <w:numPr>
          <w:ilvl w:val="0"/>
          <w:numId w:val="1"/>
        </w:numPr>
        <w:rPr>
          <w:rFonts w:ascii="Arial" w:hAnsi="Arial" w:cs="Arial"/>
        </w:rPr>
      </w:pPr>
      <w:r w:rsidRPr="00492E5C">
        <w:rPr>
          <w:rFonts w:ascii="Arial" w:hAnsi="Arial" w:cs="Arial"/>
          <w:lang w:val="ga"/>
        </w:rPr>
        <w:t>Beidh teastais bhunaidh ag teastáil roimh aon choinne.   Measfar iarratais a chuirtear isteach nach gcomhlíonann na riachtanais mar atá leagtha amach a bheith neamhbhailí, cuirfear ar ais chuig an iarrthóir iad agus NÍ chuirfear san áireamh iad sa chéad chéim eile den chomórtas.</w:t>
      </w:r>
    </w:p>
    <w:p w14:paraId="16E4BA64" w14:textId="77777777" w:rsidR="00563F2C" w:rsidRPr="00492E5C" w:rsidRDefault="00563F2C" w:rsidP="00FF5E26">
      <w:pPr>
        <w:rPr>
          <w:rFonts w:ascii="Arial" w:hAnsi="Arial" w:cs="Arial"/>
        </w:rPr>
      </w:pPr>
    </w:p>
    <w:p w14:paraId="5FCF58E1" w14:textId="77777777" w:rsidR="00563F2C" w:rsidRPr="00492E5C" w:rsidRDefault="00563F2C" w:rsidP="00FF5E26">
      <w:pPr>
        <w:numPr>
          <w:ilvl w:val="0"/>
          <w:numId w:val="1"/>
        </w:numPr>
        <w:rPr>
          <w:rFonts w:ascii="Arial" w:hAnsi="Arial" w:cs="Arial"/>
        </w:rPr>
      </w:pPr>
      <w:r w:rsidRPr="00492E5C">
        <w:rPr>
          <w:rFonts w:ascii="Arial" w:hAnsi="Arial" w:cs="Arial"/>
          <w:lang w:val="ga"/>
        </w:rPr>
        <w:t>Tabhair faoi deara, le do thoil, nach leor Deimhnithe agus Ceadúnas Tiomána ábhartha a chur faoi bhráid na hoifige seo roimhe seo chun na riachtanais iarratais reatha a chomhlíonadh.</w:t>
      </w:r>
    </w:p>
    <w:p w14:paraId="5E8DB3F0" w14:textId="77777777" w:rsidR="00563F2C" w:rsidRPr="00492E5C" w:rsidRDefault="00563F2C" w:rsidP="00FF5E26">
      <w:pPr>
        <w:numPr>
          <w:ilvl w:val="0"/>
          <w:numId w:val="1"/>
        </w:numPr>
        <w:spacing w:line="200" w:lineRule="atLeast"/>
        <w:rPr>
          <w:rFonts w:ascii="Arial" w:hAnsi="Arial" w:cs="Arial"/>
        </w:rPr>
      </w:pPr>
      <w:r w:rsidRPr="00492E5C">
        <w:rPr>
          <w:rFonts w:ascii="Arial" w:hAnsi="Arial" w:cs="Arial"/>
          <w:lang w:val="ga"/>
        </w:rPr>
        <w:t>Gearrliostaeofar iarratais ar bhonn na faisnéise a chuirtear ar fáil ar an bhfoirm iarratais agus dá bhrí sin ba chóir duit a chinntiú go bhfuil d'iarratas comhlánaithe go hiomlán agat agus go gcuirtear isteach na doiciméid go léir a iarrtar.</w:t>
      </w:r>
    </w:p>
    <w:p w14:paraId="352323EC" w14:textId="77777777" w:rsidR="00A017A5" w:rsidRPr="00FF5E26" w:rsidRDefault="00A017A5" w:rsidP="00FF5E26">
      <w:pPr>
        <w:spacing w:line="200" w:lineRule="atLeast"/>
        <w:ind w:left="720"/>
        <w:rPr>
          <w:rFonts w:ascii="Arial" w:hAnsi="Arial" w:cs="Arial"/>
          <w:b/>
        </w:rPr>
      </w:pPr>
    </w:p>
    <w:p w14:paraId="26460788" w14:textId="77777777" w:rsidR="00563F2C" w:rsidRPr="00FF5E26" w:rsidRDefault="00563F2C" w:rsidP="00FF5E26">
      <w:pPr>
        <w:numPr>
          <w:ilvl w:val="0"/>
          <w:numId w:val="1"/>
        </w:numPr>
        <w:rPr>
          <w:rFonts w:ascii="Arial" w:hAnsi="Arial" w:cs="Arial"/>
        </w:rPr>
      </w:pPr>
      <w:r w:rsidRPr="00FF5E26">
        <w:rPr>
          <w:rFonts w:ascii="Arial" w:hAnsi="Arial" w:cs="Arial"/>
          <w:lang w:val="ga"/>
        </w:rPr>
        <w:t xml:space="preserve">Ba cheart d'iarrthóirí dóthain ama a thabhairt chun a chinntiú </w:t>
      </w:r>
      <w:r w:rsidRPr="00FF5E26">
        <w:rPr>
          <w:rFonts w:ascii="Arial" w:hAnsi="Arial" w:cs="Arial"/>
          <w:u w:val="single"/>
          <w:lang w:val="ga"/>
        </w:rPr>
        <w:t>nach mbeidh</w:t>
      </w:r>
      <w:r w:rsidRPr="00FF5E26">
        <w:rPr>
          <w:rFonts w:ascii="Arial" w:hAnsi="Arial" w:cs="Arial"/>
          <w:lang w:val="ga"/>
        </w:rPr>
        <w:t xml:space="preserve"> an seachadadh níos déanaí ná an t-am is déanaí chun glacadh leis.  Is ar an iarratasóir atá an fhreagracht a chinntiú </w:t>
      </w:r>
      <w:r w:rsidRPr="0030384A">
        <w:rPr>
          <w:rFonts w:ascii="Arial" w:hAnsi="Arial" w:cs="Arial"/>
          <w:lang w:val="ga"/>
        </w:rPr>
        <w:t xml:space="preserve">go  </w:t>
      </w:r>
      <w:r w:rsidRPr="0030384A">
        <w:rPr>
          <w:rFonts w:ascii="Arial" w:hAnsi="Arial" w:cs="Arial"/>
          <w:u w:val="single"/>
          <w:lang w:val="ga"/>
        </w:rPr>
        <w:t>bhfaigheann</w:t>
      </w:r>
      <w:r w:rsidRPr="0030384A">
        <w:rPr>
          <w:rFonts w:ascii="Arial" w:hAnsi="Arial" w:cs="Arial"/>
          <w:lang w:val="ga"/>
        </w:rPr>
        <w:t xml:space="preserve"> an</w:t>
      </w:r>
      <w:r w:rsidRPr="00FF5E26">
        <w:rPr>
          <w:rFonts w:ascii="Arial" w:hAnsi="Arial" w:cs="Arial"/>
          <w:lang w:val="ga"/>
        </w:rPr>
        <w:t xml:space="preserve"> Rannóg Acmhainní Daonna, Comhairle Cathrach na Gaillimhe, an fhoirm iarratais ina hiomláine in am.  </w:t>
      </w:r>
    </w:p>
    <w:p w14:paraId="3EDB3480" w14:textId="77777777" w:rsidR="00A017A5" w:rsidRPr="00FF5E26" w:rsidRDefault="00A017A5" w:rsidP="00FF5E26">
      <w:pPr>
        <w:pStyle w:val="ListParagraph"/>
        <w:rPr>
          <w:rFonts w:ascii="Arial" w:hAnsi="Arial" w:cs="Arial"/>
          <w:szCs w:val="24"/>
        </w:rPr>
      </w:pPr>
    </w:p>
    <w:p w14:paraId="5987E4CE" w14:textId="77777777" w:rsidR="00563F2C" w:rsidRPr="00FF5E26" w:rsidRDefault="00563F2C" w:rsidP="00FF5E26">
      <w:pPr>
        <w:numPr>
          <w:ilvl w:val="0"/>
          <w:numId w:val="1"/>
        </w:numPr>
        <w:rPr>
          <w:rFonts w:ascii="Arial" w:hAnsi="Arial" w:cs="Arial"/>
        </w:rPr>
      </w:pPr>
      <w:r w:rsidRPr="00FF5E26">
        <w:rPr>
          <w:rFonts w:ascii="Arial" w:hAnsi="Arial" w:cs="Arial"/>
          <w:lang w:val="ga"/>
        </w:rPr>
        <w:t>Cuir aon athrú seolta in iúl don Roinn Acmhainní Daonna.  Cinntigh, le do thoil, go gcuireann tú uimhir theagmhála bhailí reatha ar d'fhoirm iarratais.</w:t>
      </w:r>
    </w:p>
    <w:p w14:paraId="1ECD36F0" w14:textId="77777777" w:rsidR="00C41453" w:rsidRPr="00FF5E26" w:rsidRDefault="00C41453" w:rsidP="00FF5E26">
      <w:pPr>
        <w:rPr>
          <w:rFonts w:ascii="Arial" w:hAnsi="Arial" w:cs="Arial"/>
        </w:rPr>
      </w:pPr>
    </w:p>
    <w:p w14:paraId="3497C0EA" w14:textId="77777777" w:rsidR="00563F2C" w:rsidRPr="00FF5E26" w:rsidRDefault="00563F2C" w:rsidP="00FF5E26">
      <w:pPr>
        <w:numPr>
          <w:ilvl w:val="0"/>
          <w:numId w:val="1"/>
        </w:numPr>
        <w:rPr>
          <w:rFonts w:ascii="Arial" w:hAnsi="Arial" w:cs="Arial"/>
        </w:rPr>
      </w:pPr>
      <w:r w:rsidRPr="00FF5E26">
        <w:rPr>
          <w:rFonts w:ascii="Arial" w:hAnsi="Arial" w:cs="Arial"/>
          <w:lang w:val="ga"/>
        </w:rPr>
        <w:t>Ní bhreithneofar éilimh gur cailleadh nó gur cuireadh moill ar aon fhoirm iarratais nó litir a bhaineann leis sa phost mura gcuirtear Deimhniú Postála Oifig an Phoist ar fáil chun tacú leis na héilimh sin.  Is ar an iarratasóir atá an fhreagracht teagmháil a dhéanamh le An Post maidir le haon mhoill.</w:t>
      </w:r>
    </w:p>
    <w:p w14:paraId="0C717A0F" w14:textId="77777777" w:rsidR="00FF5E26" w:rsidRDefault="00FF5E26" w:rsidP="00FF5E26">
      <w:pPr>
        <w:pStyle w:val="ListParagraph"/>
        <w:rPr>
          <w:rFonts w:ascii="Arial" w:hAnsi="Arial" w:cs="Arial"/>
        </w:rPr>
      </w:pPr>
    </w:p>
    <w:p w14:paraId="3BFF6F63" w14:textId="77777777" w:rsidR="00FF5E26" w:rsidRDefault="00FF5E26" w:rsidP="00FF5E26">
      <w:pPr>
        <w:pStyle w:val="ListParagraph"/>
        <w:rPr>
          <w:rFonts w:ascii="Arial" w:hAnsi="Arial" w:cs="Arial"/>
        </w:rPr>
      </w:pPr>
    </w:p>
    <w:p w14:paraId="5D0126EF" w14:textId="77777777" w:rsidR="00FF5E26" w:rsidRPr="00FF5E26" w:rsidRDefault="00FF5E26" w:rsidP="00FF5E26">
      <w:pPr>
        <w:rPr>
          <w:rFonts w:ascii="Arial" w:hAnsi="Arial" w:cs="Arial"/>
        </w:rPr>
      </w:pPr>
    </w:p>
    <w:bookmarkEnd w:id="2"/>
    <w:p w14:paraId="6B705789" w14:textId="2EA520B9" w:rsidR="005D478E" w:rsidRPr="00FF5E26" w:rsidRDefault="00067B50" w:rsidP="005D478E">
      <w:pPr>
        <w:pStyle w:val="BlockText"/>
        <w:spacing w:line="360" w:lineRule="auto"/>
        <w:ind w:right="-765"/>
        <w:jc w:val="center"/>
        <w:rPr>
          <w:rFonts w:ascii="Arial" w:hAnsi="Arial" w:cs="Arial"/>
          <w:b/>
          <w:bCs/>
          <w:color w:val="FFFFFF" w:themeColor="background1"/>
          <w:sz w:val="32"/>
          <w:szCs w:val="32"/>
        </w:rPr>
      </w:pPr>
      <w:r w:rsidRPr="00FF5E26">
        <w:rPr>
          <w:rFonts w:ascii="Arial" w:hAnsi="Arial" w:cs="Arial"/>
          <w:b/>
          <w:noProof/>
          <w:color w:val="FFFFFF" w:themeColor="background1"/>
          <w:sz w:val="32"/>
          <w:szCs w:val="32"/>
        </w:rPr>
        <mc:AlternateContent>
          <mc:Choice Requires="wps">
            <w:drawing>
              <wp:anchor distT="0" distB="0" distL="114300" distR="114300" simplePos="0" relativeHeight="251695104" behindDoc="1" locked="0" layoutInCell="1" allowOverlap="1" wp14:anchorId="602D1686" wp14:editId="4A16A827">
                <wp:simplePos x="0" y="0"/>
                <wp:positionH relativeFrom="margin">
                  <wp:align>left</wp:align>
                </wp:positionH>
                <wp:positionV relativeFrom="paragraph">
                  <wp:posOffset>-635</wp:posOffset>
                </wp:positionV>
                <wp:extent cx="6153150" cy="31432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6A0925B" id="Rectangle 2" o:spid="_x0000_s1026" style="position:absolute;margin-left:0;margin-top:-.05pt;width:484.5pt;height:24.75pt;z-index:-25162137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10:wrap anchorx="margin"/>
              </v:rect>
            </w:pict>
          </mc:Fallback>
        </mc:AlternateContent>
      </w:r>
      <w:r w:rsidRPr="00FF5E26">
        <w:rPr>
          <w:rFonts w:ascii="Arial" w:eastAsia="Times New Roman" w:hAnsi="Arial" w:cs="Arial"/>
          <w:b/>
          <w:color w:val="FFFFFF" w:themeColor="background1"/>
          <w:sz w:val="32"/>
          <w:szCs w:val="32"/>
          <w:lang w:bidi="ar-SA"/>
        </w:rPr>
        <w:tab/>
      </w:r>
      <w:r w:rsidR="00B701CB" w:rsidRPr="00FF5E26">
        <w:rPr>
          <w:rFonts w:ascii="Arial" w:hAnsi="Arial" w:cs="Arial"/>
          <w:b/>
          <w:color w:val="FFFFFF" w:themeColor="background1"/>
          <w:sz w:val="32"/>
          <w:szCs w:val="32"/>
          <w:lang w:val="ga-IE" w:bidi="ar-SA"/>
        </w:rPr>
        <w:t>SÍOS AR AN BPOST</w:t>
      </w:r>
    </w:p>
    <w:p w14:paraId="726A3CC5" w14:textId="4D46C38A" w:rsidR="00B5228C" w:rsidRPr="00B5228C" w:rsidRDefault="00B5228C" w:rsidP="00B5228C">
      <w:pPr>
        <w:widowControl/>
        <w:suppressAutoHyphens w:val="0"/>
        <w:spacing w:after="160" w:line="360" w:lineRule="auto"/>
        <w:rPr>
          <w:rFonts w:ascii="Arial" w:eastAsia="Aptos" w:hAnsi="Arial" w:cs="Arial"/>
          <w:kern w:val="2"/>
          <w:lang w:val="ga-IE" w:eastAsia="en-US" w:bidi="ar-SA"/>
          <w14:ligatures w14:val="standardContextual"/>
        </w:rPr>
      </w:pPr>
      <w:bookmarkStart w:id="3" w:name="_Hlk137468703"/>
      <w:r w:rsidRPr="00B5228C">
        <w:rPr>
          <w:rFonts w:ascii="Arial" w:eastAsia="Aptos" w:hAnsi="Arial" w:cs="Times New Roman"/>
          <w:kern w:val="2"/>
          <w:lang w:val="ga-IE" w:eastAsia="en-US" w:bidi="ar-SA"/>
          <w14:ligatures w14:val="standardContextual"/>
        </w:rPr>
        <w:t>Tá Foireann Cumarsáide Chomhairle Cathrach na Gaillimhe, mar chuid den Stiúrthóireacht um Fhorbairt Chorparáideach, ag obair le gach rannóg den eagraíocht chun tacú le rannpháirtíocht agus cumarsáid éifeachtach le páirtithe leasmhara.</w:t>
      </w:r>
    </w:p>
    <w:p w14:paraId="4E9A408F" w14:textId="2EC869FD" w:rsidR="00B5228C" w:rsidRPr="00B5228C" w:rsidRDefault="00B5228C" w:rsidP="00B5228C">
      <w:pPr>
        <w:widowControl/>
        <w:suppressAutoHyphens w:val="0"/>
        <w:spacing w:after="160" w:line="360" w:lineRule="auto"/>
        <w:rPr>
          <w:rFonts w:ascii="Arial" w:eastAsia="Aptos" w:hAnsi="Arial" w:cs="Arial"/>
          <w:kern w:val="2"/>
          <w:lang w:val="ga-IE" w:eastAsia="en-US" w:bidi="ar-SA"/>
          <w14:ligatures w14:val="standardContextual"/>
        </w:rPr>
      </w:pPr>
      <w:r w:rsidRPr="00B5228C">
        <w:rPr>
          <w:rFonts w:ascii="Arial" w:eastAsia="Aptos" w:hAnsi="Arial" w:cs="Times New Roman"/>
          <w:kern w:val="2"/>
          <w:lang w:val="ga-IE" w:eastAsia="en-US" w:bidi="ar-SA"/>
          <w14:ligatures w14:val="standardContextual"/>
        </w:rPr>
        <w:t>Tacaíonn an Fhoireann Cumarsáide leis an eagraíocht le réimse leathan gníomhaíochtaí rannpháirtíochta poiblí agus cumarsáide, lena n-áirítear brandáil, comhairliúchán poiblí, idirchaidreamh leis na meáin, na meáin shóisialta, suíomh gréasáin, fógraíocht, léiriú físeán, margaíocht, cur i láthair, imeachtaí, inrochtaineacht/treoir stíle, oibleagáidí Gaeilge, foilseacháin chorparáideacha, scríobh óráidí agus caidreamh poiblí.</w:t>
      </w:r>
    </w:p>
    <w:p w14:paraId="687BFFE9" w14:textId="5996D51E" w:rsidR="00B5228C" w:rsidRPr="00B5228C" w:rsidRDefault="00B5228C" w:rsidP="00B5228C">
      <w:pPr>
        <w:widowControl/>
        <w:suppressAutoHyphens w:val="0"/>
        <w:spacing w:after="160" w:line="360" w:lineRule="auto"/>
        <w:rPr>
          <w:rFonts w:ascii="Arial" w:eastAsia="Aptos" w:hAnsi="Arial" w:cs="Arial"/>
          <w:kern w:val="2"/>
          <w:lang w:val="ga-IE" w:eastAsia="en-US" w:bidi="ar-SA"/>
          <w14:ligatures w14:val="standardContextual"/>
        </w:rPr>
      </w:pPr>
      <w:r w:rsidRPr="00B5228C">
        <w:rPr>
          <w:rFonts w:ascii="Arial" w:eastAsia="Aptos" w:hAnsi="Arial" w:cs="Times New Roman"/>
          <w:kern w:val="2"/>
          <w:lang w:val="ga-IE" w:eastAsia="en-US" w:bidi="ar-SA"/>
          <w14:ligatures w14:val="standardContextual"/>
        </w:rPr>
        <w:t>Is post nua é ról an Oifigigh Meán Digiteach agus beidh an té sin ag tuairisciú don Oifigeach Cumarsáide.</w:t>
      </w:r>
    </w:p>
    <w:p w14:paraId="78157F9B" w14:textId="77777777" w:rsidR="00B5228C" w:rsidRPr="00B5228C" w:rsidRDefault="00B5228C" w:rsidP="00B5228C">
      <w:pPr>
        <w:widowControl/>
        <w:suppressAutoHyphens w:val="0"/>
        <w:spacing w:after="160" w:line="360" w:lineRule="auto"/>
        <w:rPr>
          <w:rFonts w:ascii="Arial" w:eastAsia="Aptos" w:hAnsi="Arial" w:cs="Arial"/>
          <w:kern w:val="2"/>
          <w:lang w:val="ga-IE" w:eastAsia="en-US" w:bidi="ar-SA"/>
          <w14:ligatures w14:val="standardContextual"/>
        </w:rPr>
      </w:pPr>
      <w:r w:rsidRPr="00B5228C">
        <w:rPr>
          <w:rFonts w:ascii="Arial" w:eastAsia="Aptos" w:hAnsi="Arial" w:cs="Times New Roman"/>
          <w:kern w:val="2"/>
          <w:lang w:val="ga-IE" w:eastAsia="en-US" w:bidi="ar-SA"/>
          <w14:ligatures w14:val="standardContextual"/>
        </w:rPr>
        <w:t>Agus é ag obair ar fhoireann ghnóthach cumarsáide, beidh ról lárnach ag an Oifigeach Meán Digiteach i ngrianghrafadóireacht, léiriú físeán, agus bainistiú/feachtais na meán sóisialta.</w:t>
      </w:r>
    </w:p>
    <w:p w14:paraId="6BCD6813" w14:textId="77777777" w:rsidR="00B5228C" w:rsidRPr="00B5228C" w:rsidRDefault="00B5228C" w:rsidP="00B5228C">
      <w:pPr>
        <w:widowControl/>
        <w:suppressAutoHyphens w:val="0"/>
        <w:spacing w:after="160" w:line="360" w:lineRule="auto"/>
        <w:rPr>
          <w:rFonts w:ascii="Arial" w:eastAsia="Aptos" w:hAnsi="Arial" w:cs="Arial"/>
          <w:kern w:val="2"/>
          <w:lang w:val="ga-IE" w:eastAsia="en-US" w:bidi="ar-SA"/>
          <w14:ligatures w14:val="standardContextual"/>
        </w:rPr>
      </w:pPr>
      <w:r w:rsidRPr="00B5228C">
        <w:rPr>
          <w:rFonts w:ascii="Arial" w:eastAsia="Aptos" w:hAnsi="Arial" w:cs="Times New Roman"/>
          <w:kern w:val="2"/>
          <w:lang w:val="ga-IE" w:eastAsia="en-US" w:bidi="ar-SA"/>
          <w14:ligatures w14:val="standardContextual"/>
        </w:rPr>
        <w:t>Cruthóidh agus bainisteoidh an tOifigeach Meán Digiteach ábhar grianghrafadóireachta, físeán, ilmheán, grafaicí agus digiteach chun láithreacht láidir físe shóisialta ar líne a chinntiú.</w:t>
      </w:r>
    </w:p>
    <w:p w14:paraId="287765A9" w14:textId="2D0580E7" w:rsidR="00A017A5" w:rsidRPr="00FF5E26" w:rsidRDefault="00A017A5" w:rsidP="00A017A5">
      <w:pPr>
        <w:pStyle w:val="NoSpacing"/>
        <w:tabs>
          <w:tab w:val="left" w:pos="2785"/>
        </w:tabs>
        <w:jc w:val="both"/>
        <w:rPr>
          <w:rFonts w:ascii="Arial" w:hAnsi="Arial" w:cs="Arial"/>
          <w:b/>
          <w:szCs w:val="24"/>
          <w:u w:val="single"/>
        </w:rPr>
      </w:pPr>
      <w:r w:rsidRPr="00FF5E26">
        <w:rPr>
          <w:rFonts w:ascii="Arial" w:hAnsi="Arial" w:cs="Arial"/>
          <w:b/>
          <w:noProof/>
          <w:color w:val="FFFFFF" w:themeColor="background1"/>
          <w:sz w:val="32"/>
          <w:szCs w:val="32"/>
        </w:rPr>
        <mc:AlternateContent>
          <mc:Choice Requires="wps">
            <w:drawing>
              <wp:anchor distT="0" distB="0" distL="114300" distR="114300" simplePos="0" relativeHeight="251707392" behindDoc="1" locked="0" layoutInCell="1" allowOverlap="1" wp14:anchorId="18FA16FA" wp14:editId="4D50351C">
                <wp:simplePos x="0" y="0"/>
                <wp:positionH relativeFrom="margin">
                  <wp:posOffset>0</wp:posOffset>
                </wp:positionH>
                <wp:positionV relativeFrom="paragraph">
                  <wp:posOffset>-635</wp:posOffset>
                </wp:positionV>
                <wp:extent cx="6153150" cy="333375"/>
                <wp:effectExtent l="0" t="0" r="19050" b="28575"/>
                <wp:wrapNone/>
                <wp:docPr id="205928120" name="Rectangle 205928120"/>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43656A3A" w14:textId="77777777" w:rsidR="00A017A5" w:rsidRPr="00FF5E26" w:rsidRDefault="00A017A5" w:rsidP="00A017A5">
                            <w:pPr>
                              <w:tabs>
                                <w:tab w:val="left" w:pos="5460"/>
                              </w:tabs>
                              <w:jc w:val="center"/>
                              <w:rPr>
                                <w:rFonts w:ascii="Arial" w:hAnsi="Arial" w:cs="Arial"/>
                                <w:b/>
                                <w:bCs/>
                                <w:sz w:val="32"/>
                                <w:szCs w:val="32"/>
                              </w:rPr>
                            </w:pPr>
                            <w:r w:rsidRPr="00FF5E26">
                              <w:rPr>
                                <w:rFonts w:ascii="Arial" w:hAnsi="Arial" w:cs="Arial"/>
                                <w:b/>
                                <w:bCs/>
                                <w:color w:val="FFFFFF" w:themeColor="background1"/>
                                <w:sz w:val="32"/>
                                <w:szCs w:val="32"/>
                              </w:rPr>
                              <w:t>DUALGAIS AGUS FREAGRACHTAÍ</w:t>
                            </w:r>
                          </w:p>
                          <w:p w14:paraId="24A91215" w14:textId="77777777" w:rsidR="00A017A5" w:rsidRDefault="00A017A5" w:rsidP="00A017A5"/>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8FA16FA" id="Rectangle 205928120" o:spid="_x0000_s1028" style="position:absolute;left:0;text-align:left;margin-left:0;margin-top:-.05pt;width:484.5pt;height:26.25pt;z-index:-25160908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BskrtiYwIAANkEAAAOAAAAAAAAAAAAAAAAAC4CAABkcnMvZTJv&#10;RG9jLnhtbFBLAQItABQABgAIAAAAIQAE1zr+3AAAAAUBAAAPAAAAAAAAAAAAAAAAAL0EAABkcnMv&#10;ZG93bnJldi54bWxQSwUGAAAAAAQABADzAAAAxgUAAAAA&#10;" fillcolor="#9b3937" strokecolor="windowText">
                <v:textbox>
                  <w:txbxContent>
                    <w:p w14:paraId="43656A3A" w14:textId="77777777" w:rsidR="00A017A5" w:rsidRPr="00FF5E26" w:rsidRDefault="00A017A5" w:rsidP="00A017A5">
                      <w:pPr>
                        <w:tabs>
                          <w:tab w:val="left" w:pos="5460"/>
                        </w:tabs>
                        <w:jc w:val="center"/>
                        <w:rPr>
                          <w:rFonts w:ascii="Arial" w:hAnsi="Arial" w:cs="Arial"/>
                          <w:b/>
                          <w:bCs/>
                          <w:sz w:val="32"/>
                          <w:szCs w:val="32"/>
                        </w:rPr>
                      </w:pPr>
                      <w:r w:rsidRPr="00FF5E26">
                        <w:rPr>
                          <w:rFonts w:ascii="Arial" w:hAnsi="Arial" w:cs="Arial"/>
                          <w:b/>
                          <w:bCs/>
                          <w:color w:val="FFFFFF" w:themeColor="background1"/>
                          <w:sz w:val="32"/>
                          <w:szCs w:val="32"/>
                        </w:rPr>
                        <w:t>DUALGAIS AGUS FREAGRACHTAÍ</w:t>
                      </w:r>
                    </w:p>
                    <w:p w14:paraId="24A91215" w14:textId="77777777" w:rsidR="00A017A5" w:rsidRDefault="00A017A5" w:rsidP="00A017A5"/>
                  </w:txbxContent>
                </v:textbox>
                <w10:wrap anchorx="margin"/>
              </v:rect>
            </w:pict>
          </mc:Fallback>
        </mc:AlternateContent>
      </w:r>
    </w:p>
    <w:p w14:paraId="0783BF38" w14:textId="77777777" w:rsidR="00A017A5" w:rsidRPr="00FF5E26" w:rsidRDefault="00A017A5" w:rsidP="00A017A5">
      <w:pPr>
        <w:pStyle w:val="NoSpacing"/>
        <w:jc w:val="both"/>
        <w:rPr>
          <w:rFonts w:ascii="Arial" w:hAnsi="Arial" w:cs="Arial"/>
          <w:b/>
          <w:szCs w:val="24"/>
          <w:u w:val="single"/>
        </w:rPr>
      </w:pPr>
    </w:p>
    <w:bookmarkEnd w:id="3"/>
    <w:p w14:paraId="1623FDE7" w14:textId="77777777" w:rsidR="00C41453" w:rsidRPr="00FF5E26" w:rsidRDefault="00C41453" w:rsidP="00687FB2">
      <w:pPr>
        <w:pStyle w:val="Standard"/>
        <w:rPr>
          <w:rFonts w:ascii="Arial" w:hAnsi="Arial" w:cs="Arial"/>
          <w:sz w:val="12"/>
          <w:szCs w:val="12"/>
        </w:rPr>
      </w:pPr>
    </w:p>
    <w:p w14:paraId="1A1966C5" w14:textId="77777777" w:rsidR="00B5228C" w:rsidRPr="00B5228C" w:rsidRDefault="00B5228C" w:rsidP="00B5228C">
      <w:pPr>
        <w:widowControl/>
        <w:suppressAutoHyphens w:val="0"/>
        <w:spacing w:after="160" w:line="360" w:lineRule="auto"/>
        <w:rPr>
          <w:rFonts w:ascii="Arial" w:eastAsia="Aptos" w:hAnsi="Arial" w:cs="Arial"/>
          <w:kern w:val="2"/>
          <w:lang w:val="ga-IE" w:eastAsia="en-US" w:bidi="ar-SA"/>
          <w14:ligatures w14:val="standardContextual"/>
        </w:rPr>
      </w:pPr>
      <w:r w:rsidRPr="00B5228C">
        <w:rPr>
          <w:rFonts w:ascii="Arial" w:eastAsia="Aptos" w:hAnsi="Arial" w:cs="Times New Roman"/>
          <w:kern w:val="2"/>
          <w:lang w:val="ga-IE" w:eastAsia="en-US" w:bidi="ar-SA"/>
          <w14:ligatures w14:val="standardContextual"/>
        </w:rPr>
        <w:t>Déanfaidh Oifigeach na Meán Digiteach:</w:t>
      </w:r>
    </w:p>
    <w:p w14:paraId="5B886516" w14:textId="77777777" w:rsidR="00B5228C" w:rsidRPr="00B5228C" w:rsidRDefault="00B5228C" w:rsidP="00B5228C">
      <w:pPr>
        <w:widowControl/>
        <w:numPr>
          <w:ilvl w:val="0"/>
          <w:numId w:val="22"/>
        </w:numPr>
        <w:suppressAutoHyphens w:val="0"/>
        <w:spacing w:after="160" w:line="360" w:lineRule="auto"/>
        <w:contextualSpacing/>
        <w:rPr>
          <w:rFonts w:ascii="Arial" w:eastAsia="Aptos" w:hAnsi="Arial" w:cs="Arial"/>
          <w:kern w:val="0"/>
          <w:lang w:val="en-US" w:eastAsia="en-US" w:bidi="ar-SA"/>
        </w:rPr>
      </w:pPr>
      <w:r w:rsidRPr="00B5228C">
        <w:rPr>
          <w:rFonts w:ascii="Arial" w:eastAsia="Aptos" w:hAnsi="Arial" w:cs="Times New Roman"/>
          <w:kern w:val="0"/>
          <w:lang w:val="en-US" w:eastAsia="en-US" w:bidi="ar-SA"/>
        </w:rPr>
        <w:t>A chinntiú go mbeidh an t-ábhar go léir a chruthaítear:</w:t>
      </w:r>
    </w:p>
    <w:p w14:paraId="1A9AEED0" w14:textId="77777777" w:rsidR="00B5228C" w:rsidRPr="00B5228C" w:rsidRDefault="00B5228C" w:rsidP="00B5228C">
      <w:pPr>
        <w:widowControl/>
        <w:numPr>
          <w:ilvl w:val="0"/>
          <w:numId w:val="23"/>
        </w:numPr>
        <w:tabs>
          <w:tab w:val="num" w:pos="1134"/>
        </w:tabs>
        <w:suppressAutoHyphens w:val="0"/>
        <w:spacing w:after="160" w:line="360" w:lineRule="auto"/>
        <w:ind w:left="1134"/>
        <w:contextualSpacing/>
        <w:rPr>
          <w:rFonts w:ascii="Arial" w:eastAsia="Aptos" w:hAnsi="Arial" w:cs="Arial"/>
          <w:kern w:val="0"/>
          <w:lang w:val="en-US" w:eastAsia="en-US" w:bidi="ar-SA"/>
        </w:rPr>
      </w:pPr>
      <w:r w:rsidRPr="00B5228C">
        <w:rPr>
          <w:rFonts w:ascii="Arial" w:eastAsia="Aptos" w:hAnsi="Arial" w:cs="Times New Roman"/>
          <w:kern w:val="0"/>
          <w:lang w:val="en-US" w:eastAsia="en-US" w:bidi="ar-SA"/>
        </w:rPr>
        <w:t>Ag teacht leis na treoirlínte brandála</w:t>
      </w:r>
    </w:p>
    <w:p w14:paraId="44C851AB" w14:textId="77777777" w:rsidR="00B5228C" w:rsidRPr="00B5228C" w:rsidRDefault="00B5228C" w:rsidP="00B5228C">
      <w:pPr>
        <w:widowControl/>
        <w:numPr>
          <w:ilvl w:val="0"/>
          <w:numId w:val="23"/>
        </w:numPr>
        <w:tabs>
          <w:tab w:val="num" w:pos="1134"/>
        </w:tabs>
        <w:suppressAutoHyphens w:val="0"/>
        <w:spacing w:after="160" w:line="360" w:lineRule="auto"/>
        <w:ind w:left="1134"/>
        <w:contextualSpacing/>
        <w:rPr>
          <w:rFonts w:ascii="Arial" w:eastAsia="Aptos" w:hAnsi="Arial" w:cs="Arial"/>
          <w:kern w:val="0"/>
          <w:lang w:val="en-US" w:eastAsia="en-US" w:bidi="ar-SA"/>
        </w:rPr>
      </w:pPr>
      <w:r w:rsidRPr="00B5228C">
        <w:rPr>
          <w:rFonts w:ascii="Arial" w:eastAsia="Aptos" w:hAnsi="Arial" w:cs="Times New Roman"/>
          <w:kern w:val="0"/>
          <w:lang w:val="en-US" w:eastAsia="en-US" w:bidi="ar-SA"/>
        </w:rPr>
        <w:t>Ag tacú le hinrochtaineacht, rannpháirtíocht agus tuiscint, tríd an treoir stíle a chur i bhfeidhm</w:t>
      </w:r>
    </w:p>
    <w:p w14:paraId="53F1D820" w14:textId="77777777" w:rsidR="00B5228C" w:rsidRPr="00B5228C" w:rsidRDefault="00B5228C" w:rsidP="00B5228C">
      <w:pPr>
        <w:widowControl/>
        <w:numPr>
          <w:ilvl w:val="0"/>
          <w:numId w:val="23"/>
        </w:numPr>
        <w:tabs>
          <w:tab w:val="num" w:pos="1134"/>
        </w:tabs>
        <w:suppressAutoHyphens w:val="0"/>
        <w:spacing w:after="160" w:line="360" w:lineRule="auto"/>
        <w:ind w:left="1134"/>
        <w:contextualSpacing/>
        <w:rPr>
          <w:rFonts w:ascii="Arial" w:eastAsia="Aptos" w:hAnsi="Arial" w:cs="Arial"/>
          <w:kern w:val="0"/>
          <w:lang w:val="en-US" w:eastAsia="en-US" w:bidi="ar-SA"/>
        </w:rPr>
      </w:pPr>
      <w:r w:rsidRPr="00B5228C">
        <w:rPr>
          <w:rFonts w:ascii="Arial" w:eastAsia="Aptos" w:hAnsi="Arial" w:cs="Times New Roman"/>
          <w:kern w:val="0"/>
          <w:lang w:val="en-US" w:eastAsia="en-US" w:bidi="ar-SA"/>
        </w:rPr>
        <w:t>Ag cloí le hAcht na dTeangacha Oifigiúla agus le stádas dátheangach na cathrach, trí úsáid a bhaint as an nGaeilge</w:t>
      </w:r>
    </w:p>
    <w:p w14:paraId="7FFD16A4" w14:textId="77777777" w:rsidR="00B5228C" w:rsidRPr="00B5228C" w:rsidRDefault="00B5228C" w:rsidP="00B5228C">
      <w:pPr>
        <w:widowControl/>
        <w:numPr>
          <w:ilvl w:val="0"/>
          <w:numId w:val="23"/>
        </w:numPr>
        <w:tabs>
          <w:tab w:val="num" w:pos="1134"/>
        </w:tabs>
        <w:suppressAutoHyphens w:val="0"/>
        <w:spacing w:after="160" w:line="360" w:lineRule="auto"/>
        <w:ind w:left="1134"/>
        <w:contextualSpacing/>
        <w:rPr>
          <w:rFonts w:ascii="Arial" w:eastAsia="Aptos" w:hAnsi="Arial" w:cs="Arial"/>
          <w:kern w:val="0"/>
          <w:lang w:val="en-US" w:eastAsia="en-US" w:bidi="ar-SA"/>
        </w:rPr>
      </w:pPr>
      <w:r w:rsidRPr="00B5228C">
        <w:rPr>
          <w:rFonts w:ascii="Arial" w:eastAsia="Aptos" w:hAnsi="Arial" w:cs="Times New Roman"/>
          <w:kern w:val="0"/>
          <w:lang w:val="en-US" w:eastAsia="en-US" w:bidi="ar-SA"/>
        </w:rPr>
        <w:t xml:space="preserve">Ag teacht leis </w:t>
      </w:r>
      <w:proofErr w:type="gramStart"/>
      <w:r w:rsidRPr="00B5228C">
        <w:rPr>
          <w:rFonts w:ascii="Arial" w:eastAsia="Aptos" w:hAnsi="Arial" w:cs="Times New Roman"/>
          <w:kern w:val="0"/>
          <w:lang w:val="en-US" w:eastAsia="en-US" w:bidi="ar-SA"/>
        </w:rPr>
        <w:t>an</w:t>
      </w:r>
      <w:proofErr w:type="gramEnd"/>
      <w:r w:rsidRPr="00B5228C">
        <w:rPr>
          <w:rFonts w:ascii="Arial" w:eastAsia="Aptos" w:hAnsi="Arial" w:cs="Times New Roman"/>
          <w:kern w:val="0"/>
          <w:lang w:val="en-US" w:eastAsia="en-US" w:bidi="ar-SA"/>
        </w:rPr>
        <w:t xml:space="preserve"> dea-chleachtas reatha agus leis na cineálacha cur chuige straitéiseacha reatha maidir le cumarsáid a dhéanamh trí ghrianghrafadóireacht, físghrafaíocht, na meáin shóisialta agus go digiteach.</w:t>
      </w:r>
    </w:p>
    <w:p w14:paraId="2B5A9BAC" w14:textId="77777777" w:rsidR="00B5228C" w:rsidRPr="00B5228C" w:rsidRDefault="00B5228C" w:rsidP="00B5228C">
      <w:pPr>
        <w:widowControl/>
        <w:numPr>
          <w:ilvl w:val="0"/>
          <w:numId w:val="24"/>
        </w:numPr>
        <w:suppressAutoHyphens w:val="0"/>
        <w:spacing w:after="160" w:line="360" w:lineRule="auto"/>
        <w:contextualSpacing/>
        <w:rPr>
          <w:rFonts w:ascii="Arial" w:eastAsia="Aptos" w:hAnsi="Arial" w:cs="Arial"/>
          <w:kern w:val="0"/>
          <w:lang w:val="en-US" w:eastAsia="en-US" w:bidi="ar-SA"/>
        </w:rPr>
      </w:pPr>
      <w:r w:rsidRPr="00B5228C">
        <w:rPr>
          <w:rFonts w:ascii="Arial" w:eastAsia="Aptos" w:hAnsi="Arial" w:cs="Times New Roman"/>
          <w:kern w:val="0"/>
          <w:lang w:val="en-US" w:eastAsia="en-US" w:bidi="ar-SA"/>
        </w:rPr>
        <w:t>Oibriú go comhoibríoch agus go straitéiseach le comhghleacaithe chun acmhainní a chruthú agus a fhorbairt do thionscadail, seirbhísí nó imeachtaí aonair</w:t>
      </w:r>
    </w:p>
    <w:p w14:paraId="4E12E655" w14:textId="77777777" w:rsidR="00B5228C" w:rsidRPr="00B5228C" w:rsidRDefault="00B5228C" w:rsidP="00B5228C">
      <w:pPr>
        <w:widowControl/>
        <w:numPr>
          <w:ilvl w:val="0"/>
          <w:numId w:val="24"/>
        </w:numPr>
        <w:suppressAutoHyphens w:val="0"/>
        <w:spacing w:after="160" w:line="360" w:lineRule="auto"/>
        <w:contextualSpacing/>
        <w:rPr>
          <w:rFonts w:ascii="Arial" w:eastAsia="Aptos" w:hAnsi="Arial" w:cs="Arial"/>
          <w:kern w:val="0"/>
          <w:lang w:val="en-US" w:eastAsia="en-US" w:bidi="ar-SA"/>
        </w:rPr>
      </w:pPr>
      <w:r w:rsidRPr="00B5228C">
        <w:rPr>
          <w:rFonts w:ascii="Arial" w:eastAsia="Aptos" w:hAnsi="Arial" w:cs="Times New Roman"/>
          <w:kern w:val="0"/>
          <w:lang w:val="en-US" w:eastAsia="en-US" w:bidi="ar-SA"/>
        </w:rPr>
        <w:lastRenderedPageBreak/>
        <w:t>Smaointe a chur ar fáil maidir le giniúint ábhair agus tabharfaidh comhairle faoi ghrianghrafadóireacht, físghrafaíocht agus feachtais meán sóisialta bunaithe ar thaithí agus ar oiliúint</w:t>
      </w:r>
    </w:p>
    <w:p w14:paraId="461B2458" w14:textId="77777777" w:rsidR="00B5228C" w:rsidRPr="00B5228C" w:rsidRDefault="00B5228C" w:rsidP="00B5228C">
      <w:pPr>
        <w:widowControl/>
        <w:numPr>
          <w:ilvl w:val="0"/>
          <w:numId w:val="24"/>
        </w:numPr>
        <w:suppressAutoHyphens w:val="0"/>
        <w:spacing w:after="160" w:line="360" w:lineRule="auto"/>
        <w:contextualSpacing/>
        <w:rPr>
          <w:rFonts w:ascii="Arial" w:eastAsia="Aptos" w:hAnsi="Arial" w:cs="Arial"/>
          <w:kern w:val="0"/>
          <w:lang w:val="en-US" w:eastAsia="en-US" w:bidi="ar-SA"/>
        </w:rPr>
      </w:pPr>
      <w:r w:rsidRPr="00B5228C">
        <w:rPr>
          <w:rFonts w:ascii="Arial" w:eastAsia="Aptos" w:hAnsi="Arial" w:cs="Times New Roman"/>
          <w:kern w:val="0"/>
          <w:lang w:val="en-US" w:eastAsia="en-US" w:bidi="ar-SA"/>
        </w:rPr>
        <w:t>Cur chuige taighde agus dearaidh bunaithe ar fhianaise a úsáid ina gcuid oibre</w:t>
      </w:r>
    </w:p>
    <w:p w14:paraId="1A4E192A" w14:textId="77777777" w:rsidR="00B5228C" w:rsidRPr="00B5228C" w:rsidRDefault="00B5228C" w:rsidP="00B5228C">
      <w:pPr>
        <w:widowControl/>
        <w:numPr>
          <w:ilvl w:val="0"/>
          <w:numId w:val="24"/>
        </w:numPr>
        <w:suppressAutoHyphens w:val="0"/>
        <w:spacing w:after="160" w:line="360" w:lineRule="auto"/>
        <w:contextualSpacing/>
        <w:rPr>
          <w:rFonts w:ascii="Arial" w:eastAsia="Aptos" w:hAnsi="Arial" w:cs="Arial"/>
          <w:kern w:val="0"/>
          <w:lang w:val="en-US" w:eastAsia="en-US" w:bidi="ar-SA"/>
        </w:rPr>
      </w:pPr>
      <w:r w:rsidRPr="00B5228C">
        <w:rPr>
          <w:rFonts w:ascii="Arial" w:eastAsia="Aptos" w:hAnsi="Arial" w:cs="Times New Roman"/>
          <w:kern w:val="0"/>
          <w:lang w:val="en-US" w:eastAsia="en-US" w:bidi="ar-SA"/>
        </w:rPr>
        <w:t>A bheith eolach ar:</w:t>
      </w:r>
    </w:p>
    <w:p w14:paraId="412827E4" w14:textId="77777777" w:rsidR="00B5228C" w:rsidRPr="00B5228C" w:rsidRDefault="00B5228C" w:rsidP="00B5228C">
      <w:pPr>
        <w:widowControl/>
        <w:numPr>
          <w:ilvl w:val="0"/>
          <w:numId w:val="25"/>
        </w:numPr>
        <w:suppressAutoHyphens w:val="0"/>
        <w:spacing w:after="160" w:line="360" w:lineRule="auto"/>
        <w:ind w:left="1134"/>
        <w:contextualSpacing/>
        <w:rPr>
          <w:rFonts w:ascii="Arial" w:eastAsia="Aptos" w:hAnsi="Arial" w:cs="Arial"/>
          <w:kern w:val="0"/>
          <w:lang w:val="en-US" w:eastAsia="en-US" w:bidi="ar-SA"/>
        </w:rPr>
      </w:pPr>
      <w:r w:rsidRPr="00B5228C">
        <w:rPr>
          <w:rFonts w:ascii="Arial" w:eastAsia="Aptos" w:hAnsi="Arial" w:cs="Times New Roman"/>
          <w:kern w:val="0"/>
          <w:lang w:val="en-US" w:eastAsia="en-US" w:bidi="ar-SA"/>
        </w:rPr>
        <w:t>Riachtanais na n-ardán éagsúil meán sóisialta</w:t>
      </w:r>
    </w:p>
    <w:p w14:paraId="3C8F222E" w14:textId="77777777" w:rsidR="00B5228C" w:rsidRPr="00B5228C" w:rsidRDefault="00B5228C" w:rsidP="00B5228C">
      <w:pPr>
        <w:widowControl/>
        <w:numPr>
          <w:ilvl w:val="0"/>
          <w:numId w:val="25"/>
        </w:numPr>
        <w:suppressAutoHyphens w:val="0"/>
        <w:spacing w:after="160" w:line="360" w:lineRule="auto"/>
        <w:ind w:left="1134"/>
        <w:contextualSpacing/>
        <w:rPr>
          <w:rFonts w:ascii="Arial" w:eastAsia="Aptos" w:hAnsi="Arial" w:cs="Arial"/>
          <w:kern w:val="0"/>
          <w:lang w:val="en-US" w:eastAsia="en-US" w:bidi="ar-SA"/>
        </w:rPr>
      </w:pPr>
      <w:r w:rsidRPr="00B5228C">
        <w:rPr>
          <w:rFonts w:ascii="Arial" w:eastAsia="Aptos" w:hAnsi="Arial" w:cs="Times New Roman"/>
          <w:kern w:val="0"/>
          <w:lang w:val="en-US" w:eastAsia="en-US" w:bidi="ar-SA"/>
        </w:rPr>
        <w:t>Eagarthóireacht gréasáin</w:t>
      </w:r>
    </w:p>
    <w:p w14:paraId="5A1F1C12" w14:textId="77777777" w:rsidR="00B5228C" w:rsidRPr="00B5228C" w:rsidRDefault="00B5228C" w:rsidP="00B5228C">
      <w:pPr>
        <w:widowControl/>
        <w:numPr>
          <w:ilvl w:val="0"/>
          <w:numId w:val="25"/>
        </w:numPr>
        <w:suppressAutoHyphens w:val="0"/>
        <w:spacing w:after="160" w:line="360" w:lineRule="auto"/>
        <w:ind w:left="1134"/>
        <w:contextualSpacing/>
        <w:rPr>
          <w:rFonts w:ascii="Arial" w:eastAsia="Aptos" w:hAnsi="Arial" w:cs="Arial"/>
          <w:kern w:val="0"/>
          <w:lang w:val="en-US" w:eastAsia="en-US" w:bidi="ar-SA"/>
        </w:rPr>
      </w:pPr>
      <w:r w:rsidRPr="00B5228C">
        <w:rPr>
          <w:rFonts w:ascii="Arial" w:eastAsia="Aptos" w:hAnsi="Arial" w:cs="Times New Roman"/>
          <w:kern w:val="0"/>
          <w:lang w:val="en-US" w:eastAsia="en-US" w:bidi="ar-SA"/>
        </w:rPr>
        <w:t>Ábhar digiteach a chruthú (grianghrafadóireacht, físeán, grafaicí, acmhainní meán sóisialta) d'earnálacha/cliaint éagsúla</w:t>
      </w:r>
    </w:p>
    <w:p w14:paraId="7684C4D0" w14:textId="77777777" w:rsidR="00B5228C" w:rsidRPr="00B5228C" w:rsidRDefault="00B5228C" w:rsidP="00B5228C">
      <w:pPr>
        <w:widowControl/>
        <w:numPr>
          <w:ilvl w:val="0"/>
          <w:numId w:val="26"/>
        </w:numPr>
        <w:suppressAutoHyphens w:val="0"/>
        <w:spacing w:after="160" w:line="360" w:lineRule="auto"/>
        <w:contextualSpacing/>
        <w:rPr>
          <w:rFonts w:ascii="Arial" w:eastAsia="Aptos" w:hAnsi="Arial" w:cs="Arial"/>
          <w:kern w:val="0"/>
          <w:lang w:val="en-US" w:eastAsia="en-US" w:bidi="ar-SA"/>
        </w:rPr>
      </w:pPr>
      <w:r w:rsidRPr="00B5228C">
        <w:rPr>
          <w:rFonts w:ascii="Arial" w:eastAsia="Aptos" w:hAnsi="Arial" w:cs="Times New Roman"/>
          <w:kern w:val="0"/>
          <w:lang w:val="en-US" w:eastAsia="en-US" w:bidi="ar-SA"/>
        </w:rPr>
        <w:t>Aird mhaith a léiriú ar mhionsonraí agus grianghraif, físeáin, grafaicí agus coincheapa cruthaitheacha ardchaighdeáin a tháirgeadh</w:t>
      </w:r>
    </w:p>
    <w:p w14:paraId="5E7F5D71" w14:textId="77777777" w:rsidR="00B5228C" w:rsidRPr="00B5228C" w:rsidRDefault="00B5228C" w:rsidP="00B5228C">
      <w:pPr>
        <w:widowControl/>
        <w:numPr>
          <w:ilvl w:val="0"/>
          <w:numId w:val="26"/>
        </w:numPr>
        <w:suppressAutoHyphens w:val="0"/>
        <w:spacing w:after="160" w:line="360" w:lineRule="auto"/>
        <w:contextualSpacing/>
        <w:rPr>
          <w:rFonts w:ascii="Arial" w:eastAsia="Aptos" w:hAnsi="Arial" w:cs="Arial"/>
          <w:kern w:val="0"/>
          <w:lang w:val="en-US" w:eastAsia="en-US" w:bidi="ar-SA"/>
        </w:rPr>
      </w:pPr>
      <w:r w:rsidRPr="00B5228C">
        <w:rPr>
          <w:rFonts w:ascii="Arial" w:eastAsia="Aptos" w:hAnsi="Arial" w:cs="Times New Roman"/>
          <w:kern w:val="0"/>
          <w:lang w:val="en-US" w:eastAsia="en-US" w:bidi="ar-SA"/>
        </w:rPr>
        <w:t xml:space="preserve">Oibriú go dlúth le comhghleacaithe ar an bhFoireann Cumarsáide chun clúdach agus comhsheasmhacht a chinntiú ar fud obair na foirne agus tacú le dualgais eile de réir mar is gá (m.sh., Preasráitis </w:t>
      </w:r>
      <w:proofErr w:type="gramStart"/>
      <w:r w:rsidRPr="00B5228C">
        <w:rPr>
          <w:rFonts w:ascii="Arial" w:eastAsia="Aptos" w:hAnsi="Arial" w:cs="Times New Roman"/>
          <w:kern w:val="0"/>
          <w:lang w:val="en-US" w:eastAsia="en-US" w:bidi="ar-SA"/>
        </w:rPr>
        <w:t>a</w:t>
      </w:r>
      <w:proofErr w:type="gramEnd"/>
      <w:r w:rsidRPr="00B5228C">
        <w:rPr>
          <w:rFonts w:ascii="Arial" w:eastAsia="Aptos" w:hAnsi="Arial" w:cs="Times New Roman"/>
          <w:kern w:val="0"/>
          <w:lang w:val="en-US" w:eastAsia="en-US" w:bidi="ar-SA"/>
        </w:rPr>
        <w:t xml:space="preserve"> eisiúint, imeachtaí, fiosrúcháin ó na meáin)</w:t>
      </w:r>
    </w:p>
    <w:p w14:paraId="573097E2" w14:textId="77777777" w:rsidR="00B5228C" w:rsidRPr="00B5228C" w:rsidRDefault="00B5228C" w:rsidP="00B5228C">
      <w:pPr>
        <w:widowControl/>
        <w:suppressAutoHyphens w:val="0"/>
        <w:spacing w:after="160" w:line="360" w:lineRule="auto"/>
        <w:rPr>
          <w:rFonts w:ascii="Arial" w:eastAsia="Aptos" w:hAnsi="Arial" w:cs="Arial"/>
          <w:kern w:val="2"/>
          <w:lang w:val="ga-IE" w:eastAsia="en-US" w:bidi="ar-SA"/>
          <w14:ligatures w14:val="standardContextual"/>
        </w:rPr>
      </w:pPr>
    </w:p>
    <w:p w14:paraId="69C98424" w14:textId="511CF3A2" w:rsidR="00B5228C" w:rsidRPr="00B5228C" w:rsidRDefault="00B5228C" w:rsidP="00B5228C">
      <w:pPr>
        <w:widowControl/>
        <w:suppressAutoHyphens w:val="0"/>
        <w:spacing w:after="160" w:line="360" w:lineRule="auto"/>
        <w:rPr>
          <w:rFonts w:ascii="Arial" w:eastAsia="Aptos" w:hAnsi="Arial" w:cs="Arial"/>
          <w:b/>
          <w:bCs/>
          <w:kern w:val="2"/>
          <w:lang w:val="ga-IE" w:eastAsia="en-US" w:bidi="ar-SA"/>
          <w14:ligatures w14:val="standardContextual"/>
        </w:rPr>
      </w:pPr>
      <w:r w:rsidRPr="00B5228C">
        <w:rPr>
          <w:rFonts w:ascii="Arial" w:eastAsia="Aptos" w:hAnsi="Arial" w:cs="Times New Roman"/>
          <w:b/>
          <w:kern w:val="2"/>
          <w:lang w:val="ga-IE" w:eastAsia="en-US" w:bidi="ar-SA"/>
          <w14:ligatures w14:val="standardContextual"/>
        </w:rPr>
        <w:t>I measc na ndualgas sonrach tá:</w:t>
      </w:r>
    </w:p>
    <w:p w14:paraId="72DF4559" w14:textId="77777777" w:rsidR="00B5228C" w:rsidRPr="00B5228C" w:rsidRDefault="00B5228C" w:rsidP="00B5228C">
      <w:pPr>
        <w:widowControl/>
        <w:suppressAutoHyphens w:val="0"/>
        <w:spacing w:after="160" w:line="360" w:lineRule="auto"/>
        <w:rPr>
          <w:rFonts w:ascii="Arial" w:eastAsia="Aptos" w:hAnsi="Arial" w:cs="Arial"/>
          <w:b/>
          <w:bCs/>
          <w:kern w:val="2"/>
          <w:u w:val="single"/>
          <w:lang w:val="ga-IE" w:eastAsia="en-US" w:bidi="ar-SA"/>
          <w14:ligatures w14:val="standardContextual"/>
        </w:rPr>
      </w:pPr>
      <w:r w:rsidRPr="00B5228C">
        <w:rPr>
          <w:rFonts w:ascii="Arial" w:eastAsia="Aptos" w:hAnsi="Arial" w:cs="Times New Roman"/>
          <w:b/>
          <w:kern w:val="2"/>
          <w:u w:val="single"/>
          <w:lang w:val="ga-IE" w:eastAsia="en-US" w:bidi="ar-SA"/>
          <w14:ligatures w14:val="standardContextual"/>
        </w:rPr>
        <w:t>Grianghraif/Físghrafaíocht</w:t>
      </w:r>
    </w:p>
    <w:p w14:paraId="7A74533A" w14:textId="77777777" w:rsidR="00B5228C" w:rsidRPr="00B5228C" w:rsidRDefault="00B5228C" w:rsidP="00B5228C">
      <w:pPr>
        <w:widowControl/>
        <w:numPr>
          <w:ilvl w:val="0"/>
          <w:numId w:val="27"/>
        </w:numPr>
        <w:suppressAutoHyphens w:val="0"/>
        <w:spacing w:after="160" w:line="360" w:lineRule="auto"/>
        <w:contextualSpacing/>
        <w:rPr>
          <w:rFonts w:ascii="Arial" w:eastAsia="Aptos" w:hAnsi="Arial" w:cs="Arial"/>
          <w:kern w:val="0"/>
          <w:lang w:val="en-US" w:eastAsia="en-US" w:bidi="ar-SA"/>
        </w:rPr>
      </w:pPr>
      <w:r w:rsidRPr="00B5228C">
        <w:rPr>
          <w:rFonts w:ascii="Arial" w:eastAsia="Aptos" w:hAnsi="Arial" w:cs="Times New Roman"/>
          <w:kern w:val="0"/>
          <w:lang w:val="en-US" w:eastAsia="en-US" w:bidi="ar-SA"/>
        </w:rPr>
        <w:t>Grianghraif a thógáil agus taifeadadh ar chaighdeán gairmiúil a dhéanamh ar imeachtaí, seirbhísí, áiseanna agus tionscnaimh Chomhairle Cathrach na Gaillimhe</w:t>
      </w:r>
    </w:p>
    <w:p w14:paraId="5BA9C77D" w14:textId="77777777" w:rsidR="00B5228C" w:rsidRPr="00B5228C" w:rsidRDefault="00B5228C" w:rsidP="00B5228C">
      <w:pPr>
        <w:widowControl/>
        <w:numPr>
          <w:ilvl w:val="0"/>
          <w:numId w:val="27"/>
        </w:numPr>
        <w:suppressAutoHyphens w:val="0"/>
        <w:spacing w:after="160" w:line="360" w:lineRule="auto"/>
        <w:contextualSpacing/>
        <w:rPr>
          <w:rFonts w:ascii="Arial" w:eastAsia="Aptos" w:hAnsi="Arial" w:cs="Arial"/>
          <w:kern w:val="0"/>
          <w:lang w:val="en-US" w:eastAsia="en-US" w:bidi="ar-SA"/>
        </w:rPr>
      </w:pPr>
      <w:r w:rsidRPr="00B5228C">
        <w:rPr>
          <w:rFonts w:ascii="Arial" w:eastAsia="Aptos" w:hAnsi="Arial" w:cs="Times New Roman"/>
          <w:kern w:val="0"/>
          <w:lang w:val="en-US" w:eastAsia="en-US" w:bidi="ar-SA"/>
        </w:rPr>
        <w:t>Rannpháirtithe a bhainistiú, lena n-áirítear daoine mór le rá; liostaí seatanna/ ábhar a phleanáil; script, eagarthóireacht, fotheideal agus easpórtáil d'fhormáidí éagsúla a chur ar fáil taobh istigh de thréimhsí gearra</w:t>
      </w:r>
    </w:p>
    <w:p w14:paraId="1B56E426" w14:textId="77777777" w:rsidR="00B5228C" w:rsidRPr="00B5228C" w:rsidRDefault="00B5228C" w:rsidP="00B5228C">
      <w:pPr>
        <w:widowControl/>
        <w:numPr>
          <w:ilvl w:val="0"/>
          <w:numId w:val="27"/>
        </w:numPr>
        <w:suppressAutoHyphens w:val="0"/>
        <w:spacing w:after="160" w:line="360" w:lineRule="auto"/>
        <w:contextualSpacing/>
        <w:rPr>
          <w:rFonts w:ascii="Arial" w:eastAsia="Aptos" w:hAnsi="Arial" w:cs="Arial"/>
          <w:kern w:val="0"/>
          <w:lang w:val="en-US" w:eastAsia="en-US" w:bidi="ar-SA"/>
        </w:rPr>
      </w:pPr>
      <w:r w:rsidRPr="00B5228C">
        <w:rPr>
          <w:rFonts w:ascii="Arial" w:eastAsia="Aptos" w:hAnsi="Arial" w:cs="Times New Roman"/>
          <w:kern w:val="0"/>
          <w:lang w:val="en-US" w:eastAsia="en-US" w:bidi="ar-SA"/>
        </w:rPr>
        <w:t>Banc meán Chomhairle Cathrach na Gaillimhe, ina bhfuil acmhainní clibeáilte, le stampaí ama agus atá inchuardaithe, a fhorbairt agus a chothabháil</w:t>
      </w:r>
    </w:p>
    <w:p w14:paraId="5A62967C" w14:textId="77777777" w:rsidR="00B5228C" w:rsidRPr="00B5228C" w:rsidRDefault="00B5228C" w:rsidP="00B5228C">
      <w:pPr>
        <w:widowControl/>
        <w:suppressAutoHyphens w:val="0"/>
        <w:spacing w:after="160" w:line="360" w:lineRule="auto"/>
        <w:ind w:left="720"/>
        <w:contextualSpacing/>
        <w:rPr>
          <w:rFonts w:ascii="Arial" w:eastAsia="Aptos" w:hAnsi="Arial" w:cs="Arial"/>
          <w:kern w:val="0"/>
          <w:lang w:val="en-US" w:eastAsia="en-US" w:bidi="ar-SA"/>
        </w:rPr>
      </w:pPr>
    </w:p>
    <w:p w14:paraId="6F7B4232" w14:textId="77777777" w:rsidR="00B5228C" w:rsidRPr="00B5228C" w:rsidRDefault="00B5228C" w:rsidP="00B5228C">
      <w:pPr>
        <w:widowControl/>
        <w:suppressAutoHyphens w:val="0"/>
        <w:spacing w:after="160" w:line="360" w:lineRule="auto"/>
        <w:rPr>
          <w:rFonts w:ascii="Arial" w:eastAsia="Aptos" w:hAnsi="Arial" w:cs="Arial"/>
          <w:b/>
          <w:bCs/>
          <w:kern w:val="2"/>
          <w:u w:val="single"/>
          <w:lang w:val="ga-IE" w:eastAsia="en-US" w:bidi="ar-SA"/>
          <w14:ligatures w14:val="standardContextual"/>
        </w:rPr>
      </w:pPr>
      <w:r w:rsidRPr="00B5228C">
        <w:rPr>
          <w:rFonts w:ascii="Arial" w:eastAsia="Aptos" w:hAnsi="Arial" w:cs="Times New Roman"/>
          <w:b/>
          <w:kern w:val="2"/>
          <w:u w:val="single"/>
          <w:lang w:val="ga-IE" w:eastAsia="en-US" w:bidi="ar-SA"/>
          <w14:ligatures w14:val="standardContextual"/>
        </w:rPr>
        <w:t>Na Meáin Shóisialta</w:t>
      </w:r>
    </w:p>
    <w:p w14:paraId="66A76170" w14:textId="77777777" w:rsidR="00B5228C" w:rsidRPr="00B5228C" w:rsidRDefault="00B5228C" w:rsidP="00B5228C">
      <w:pPr>
        <w:widowControl/>
        <w:numPr>
          <w:ilvl w:val="0"/>
          <w:numId w:val="28"/>
        </w:numPr>
        <w:suppressAutoHyphens w:val="0"/>
        <w:spacing w:after="160" w:line="360" w:lineRule="auto"/>
        <w:contextualSpacing/>
        <w:rPr>
          <w:rFonts w:ascii="Arial" w:eastAsia="Aptos" w:hAnsi="Arial" w:cs="Arial"/>
          <w:kern w:val="0"/>
          <w:lang w:val="en-US" w:eastAsia="en-US" w:bidi="ar-SA"/>
        </w:rPr>
      </w:pPr>
      <w:r w:rsidRPr="00B5228C">
        <w:rPr>
          <w:rFonts w:ascii="Arial" w:eastAsia="Aptos" w:hAnsi="Arial" w:cs="Times New Roman"/>
          <w:kern w:val="0"/>
          <w:lang w:val="en-US" w:eastAsia="en-US" w:bidi="ar-SA"/>
        </w:rPr>
        <w:t>Oibríochtaí laethúla na gcuntas meán sóisialta a bhainistiú lena n-áirítear cruthú ábhair, sceidealú, modhnóireacht tráchtaireachta, agus anailís rannpháirtíochta</w:t>
      </w:r>
    </w:p>
    <w:p w14:paraId="3E51E778" w14:textId="77777777" w:rsidR="00B5228C" w:rsidRPr="00B5228C" w:rsidRDefault="00B5228C" w:rsidP="00B5228C">
      <w:pPr>
        <w:widowControl/>
        <w:numPr>
          <w:ilvl w:val="0"/>
          <w:numId w:val="28"/>
        </w:numPr>
        <w:suppressAutoHyphens w:val="0"/>
        <w:spacing w:after="160" w:line="360" w:lineRule="auto"/>
        <w:contextualSpacing/>
        <w:rPr>
          <w:rFonts w:ascii="Arial" w:eastAsia="Aptos" w:hAnsi="Arial" w:cs="Arial"/>
          <w:kern w:val="0"/>
          <w:lang w:val="en-US" w:eastAsia="en-US" w:bidi="ar-SA"/>
        </w:rPr>
      </w:pPr>
      <w:r w:rsidRPr="00B5228C">
        <w:rPr>
          <w:rFonts w:ascii="Arial" w:eastAsia="Aptos" w:hAnsi="Arial" w:cs="Times New Roman"/>
          <w:kern w:val="0"/>
          <w:lang w:val="en-US" w:eastAsia="en-US" w:bidi="ar-SA"/>
        </w:rPr>
        <w:t>Ábhar ardchaighdeáin a chruthú, a bhaineann go sonrach le cainéal chun rannpháirtíocht agus sroicheadh a mhéadú.</w:t>
      </w:r>
    </w:p>
    <w:p w14:paraId="6729C201" w14:textId="77777777" w:rsidR="00B5228C" w:rsidRPr="00B5228C" w:rsidRDefault="00B5228C" w:rsidP="00B5228C">
      <w:pPr>
        <w:widowControl/>
        <w:numPr>
          <w:ilvl w:val="0"/>
          <w:numId w:val="28"/>
        </w:numPr>
        <w:suppressAutoHyphens w:val="0"/>
        <w:spacing w:after="160" w:line="360" w:lineRule="auto"/>
        <w:contextualSpacing/>
        <w:rPr>
          <w:rFonts w:ascii="Arial" w:eastAsia="Aptos" w:hAnsi="Arial" w:cs="Arial"/>
          <w:kern w:val="0"/>
          <w:lang w:val="en-US" w:eastAsia="en-US" w:bidi="ar-SA"/>
        </w:rPr>
      </w:pPr>
      <w:r w:rsidRPr="00B5228C">
        <w:rPr>
          <w:rFonts w:ascii="Arial" w:eastAsia="Aptos" w:hAnsi="Arial" w:cs="Times New Roman"/>
          <w:kern w:val="0"/>
          <w:lang w:val="en-US" w:eastAsia="en-US" w:bidi="ar-SA"/>
        </w:rPr>
        <w:t>Ábhar tráthúil sofhreagrach a tháirgeadh (físeán, grianghraif, grafaicí) agus é curtha in oiriúint d'ardáin ar nós Facebook, TikTok, YouTube, Instagram</w:t>
      </w:r>
    </w:p>
    <w:p w14:paraId="48049148" w14:textId="77777777" w:rsidR="00B5228C" w:rsidRPr="00B5228C" w:rsidRDefault="00B5228C" w:rsidP="00B5228C">
      <w:pPr>
        <w:widowControl/>
        <w:numPr>
          <w:ilvl w:val="0"/>
          <w:numId w:val="28"/>
        </w:numPr>
        <w:suppressAutoHyphens w:val="0"/>
        <w:spacing w:after="160" w:line="360" w:lineRule="auto"/>
        <w:contextualSpacing/>
        <w:rPr>
          <w:rFonts w:ascii="Arial" w:eastAsia="Aptos" w:hAnsi="Arial" w:cs="Arial"/>
          <w:kern w:val="0"/>
          <w:lang w:val="en-US" w:eastAsia="en-US" w:bidi="ar-SA"/>
        </w:rPr>
      </w:pPr>
      <w:r w:rsidRPr="00B5228C">
        <w:rPr>
          <w:rFonts w:ascii="Arial" w:eastAsia="Aptos" w:hAnsi="Arial" w:cs="Times New Roman"/>
          <w:kern w:val="0"/>
          <w:lang w:val="en-US" w:eastAsia="en-US" w:bidi="ar-SA"/>
        </w:rPr>
        <w:lastRenderedPageBreak/>
        <w:t>Anailís, tuairisciú agus cur i láthair a dhéanamh ar thionscnaimh ar na meáin shóisialta agus ar chumarsáid, agus moltaí a dhéanamh</w:t>
      </w:r>
    </w:p>
    <w:p w14:paraId="724646BA" w14:textId="77777777" w:rsidR="00B5228C" w:rsidRPr="00B5228C" w:rsidRDefault="00B5228C" w:rsidP="00B5228C">
      <w:pPr>
        <w:widowControl/>
        <w:suppressAutoHyphens w:val="0"/>
        <w:spacing w:after="160" w:line="360" w:lineRule="auto"/>
        <w:rPr>
          <w:rFonts w:ascii="Arial" w:eastAsia="Aptos" w:hAnsi="Arial" w:cs="Arial"/>
          <w:b/>
          <w:bCs/>
          <w:kern w:val="2"/>
          <w:u w:val="single"/>
          <w:lang w:val="ga-IE" w:eastAsia="en-US" w:bidi="ar-SA"/>
          <w14:ligatures w14:val="standardContextual"/>
        </w:rPr>
      </w:pPr>
      <w:r w:rsidRPr="00B5228C">
        <w:rPr>
          <w:rFonts w:ascii="Arial" w:eastAsia="Aptos" w:hAnsi="Arial" w:cs="Times New Roman"/>
          <w:b/>
          <w:kern w:val="2"/>
          <w:u w:val="single"/>
          <w:lang w:val="ga-IE" w:eastAsia="en-US" w:bidi="ar-SA"/>
          <w14:ligatures w14:val="standardContextual"/>
        </w:rPr>
        <w:t>Eile</w:t>
      </w:r>
    </w:p>
    <w:p w14:paraId="0D144A08" w14:textId="77777777" w:rsidR="00B5228C" w:rsidRPr="00B5228C" w:rsidRDefault="00B5228C" w:rsidP="00B5228C">
      <w:pPr>
        <w:widowControl/>
        <w:numPr>
          <w:ilvl w:val="0"/>
          <w:numId w:val="29"/>
        </w:numPr>
        <w:suppressAutoHyphens w:val="0"/>
        <w:spacing w:after="160" w:line="360" w:lineRule="auto"/>
        <w:contextualSpacing/>
        <w:rPr>
          <w:rFonts w:ascii="Arial" w:eastAsia="Aptos" w:hAnsi="Arial" w:cs="Arial"/>
          <w:kern w:val="0"/>
          <w:lang w:val="en-US" w:eastAsia="en-US" w:bidi="ar-SA"/>
        </w:rPr>
      </w:pPr>
      <w:r w:rsidRPr="00B5228C">
        <w:rPr>
          <w:rFonts w:ascii="Arial" w:eastAsia="Aptos" w:hAnsi="Arial" w:cs="Times New Roman"/>
          <w:kern w:val="0"/>
          <w:lang w:val="en-US" w:eastAsia="en-US" w:bidi="ar-SA"/>
        </w:rPr>
        <w:t>Acmhainní a fhorbairt d'fhoilseacháin agus do thionscnaimh Chomhairle Cathrach na Gaillimhe, lena n-áirítear tuarascálacha, imeachtaí agus cur i láthair</w:t>
      </w:r>
    </w:p>
    <w:p w14:paraId="5E68BD24" w14:textId="77777777" w:rsidR="00B5228C" w:rsidRPr="00B5228C" w:rsidRDefault="00B5228C" w:rsidP="00B5228C">
      <w:pPr>
        <w:widowControl/>
        <w:numPr>
          <w:ilvl w:val="0"/>
          <w:numId w:val="29"/>
        </w:numPr>
        <w:suppressAutoHyphens w:val="0"/>
        <w:spacing w:after="160" w:line="360" w:lineRule="auto"/>
        <w:contextualSpacing/>
        <w:rPr>
          <w:rFonts w:ascii="Arial" w:eastAsia="Aptos" w:hAnsi="Arial" w:cs="Arial"/>
          <w:kern w:val="0"/>
          <w:lang w:val="en-US" w:eastAsia="en-US" w:bidi="ar-SA"/>
        </w:rPr>
      </w:pPr>
      <w:r w:rsidRPr="00B5228C">
        <w:rPr>
          <w:rFonts w:ascii="Arial" w:eastAsia="Aptos" w:hAnsi="Arial" w:cs="Times New Roman"/>
          <w:kern w:val="0"/>
          <w:lang w:val="en-US" w:eastAsia="en-US" w:bidi="ar-SA"/>
        </w:rPr>
        <w:t>Tacaíocht a thabhairt maidir le hoiliúint foirne</w:t>
      </w:r>
    </w:p>
    <w:p w14:paraId="732CFCAB" w14:textId="77777777" w:rsidR="00B5228C" w:rsidRPr="00B5228C" w:rsidRDefault="00B5228C" w:rsidP="00B5228C">
      <w:pPr>
        <w:widowControl/>
        <w:numPr>
          <w:ilvl w:val="0"/>
          <w:numId w:val="29"/>
        </w:numPr>
        <w:suppressAutoHyphens w:val="0"/>
        <w:spacing w:after="160" w:line="360" w:lineRule="auto"/>
        <w:contextualSpacing/>
        <w:rPr>
          <w:rFonts w:ascii="Arial" w:eastAsia="Aptos" w:hAnsi="Arial" w:cs="Arial"/>
          <w:kern w:val="0"/>
          <w:lang w:val="en-US" w:eastAsia="en-US" w:bidi="ar-SA"/>
        </w:rPr>
      </w:pPr>
      <w:r w:rsidRPr="00B5228C">
        <w:rPr>
          <w:rFonts w:ascii="Arial" w:eastAsia="Aptos" w:hAnsi="Arial" w:cs="Times New Roman"/>
          <w:kern w:val="0"/>
          <w:lang w:val="en-US" w:eastAsia="en-US" w:bidi="ar-SA"/>
        </w:rPr>
        <w:t xml:space="preserve">Dualgais réasúnta eile a chomhlíonadh a theastaíonn chun cur le hobair na hOifige Cumarsáide, lena n-áirítear Preasráitis </w:t>
      </w:r>
      <w:proofErr w:type="gramStart"/>
      <w:r w:rsidRPr="00B5228C">
        <w:rPr>
          <w:rFonts w:ascii="Arial" w:eastAsia="Aptos" w:hAnsi="Arial" w:cs="Times New Roman"/>
          <w:kern w:val="0"/>
          <w:lang w:val="en-US" w:eastAsia="en-US" w:bidi="ar-SA"/>
        </w:rPr>
        <w:t>a</w:t>
      </w:r>
      <w:proofErr w:type="gramEnd"/>
      <w:r w:rsidRPr="00B5228C">
        <w:rPr>
          <w:rFonts w:ascii="Arial" w:eastAsia="Aptos" w:hAnsi="Arial" w:cs="Times New Roman"/>
          <w:kern w:val="0"/>
          <w:lang w:val="en-US" w:eastAsia="en-US" w:bidi="ar-SA"/>
        </w:rPr>
        <w:t xml:space="preserve"> eisiúint, idirchaidreamh a dhéanamh leis na meáin, tacaíocht a thabhairt ag imeachtaí, srl.</w:t>
      </w:r>
    </w:p>
    <w:p w14:paraId="1FE63039" w14:textId="77777777" w:rsidR="00B5228C" w:rsidRPr="00B5228C" w:rsidRDefault="00B5228C" w:rsidP="00B5228C">
      <w:pPr>
        <w:widowControl/>
        <w:numPr>
          <w:ilvl w:val="0"/>
          <w:numId w:val="29"/>
        </w:numPr>
        <w:suppressAutoHyphens w:val="0"/>
        <w:spacing w:after="160" w:line="360" w:lineRule="auto"/>
        <w:jc w:val="both"/>
        <w:rPr>
          <w:rFonts w:ascii="Arial" w:hAnsi="Arial" w:cs="Arial"/>
          <w:bCs/>
          <w:kern w:val="2"/>
          <w:lang w:val="ga-IE"/>
        </w:rPr>
      </w:pPr>
      <w:r w:rsidRPr="00B5228C">
        <w:rPr>
          <w:rFonts w:ascii="Arial" w:hAnsi="Arial" w:cs="Mangal"/>
          <w:kern w:val="2"/>
          <w:lang w:val="ga-IE"/>
        </w:rPr>
        <w:t>A bheith in ann oibriú lasmuigh de ghnáthuaireanta oifige.</w:t>
      </w:r>
    </w:p>
    <w:p w14:paraId="6784033A" w14:textId="77777777" w:rsidR="00B5228C" w:rsidRPr="00B5228C" w:rsidRDefault="00B5228C" w:rsidP="00B5228C">
      <w:pPr>
        <w:widowControl/>
        <w:suppressAutoHyphens w:val="0"/>
        <w:spacing w:after="160" w:line="360" w:lineRule="auto"/>
        <w:rPr>
          <w:rFonts w:ascii="Arial" w:eastAsia="Aptos" w:hAnsi="Arial" w:cs="Arial"/>
          <w:kern w:val="2"/>
          <w:lang w:val="ga-IE" w:eastAsia="en-US" w:bidi="ar-SA"/>
          <w14:ligatures w14:val="standardContextual"/>
        </w:rPr>
      </w:pPr>
    </w:p>
    <w:p w14:paraId="4E7CA5A8" w14:textId="77777777" w:rsidR="00B5228C" w:rsidRPr="00B5228C" w:rsidRDefault="00B5228C" w:rsidP="00B5228C">
      <w:pPr>
        <w:widowControl/>
        <w:suppressAutoHyphens w:val="0"/>
        <w:spacing w:after="160" w:line="360" w:lineRule="auto"/>
        <w:rPr>
          <w:rFonts w:ascii="Arial" w:eastAsia="Aptos" w:hAnsi="Arial" w:cs="Arial"/>
          <w:kern w:val="2"/>
          <w:lang w:val="ga-IE" w:eastAsia="en-US" w:bidi="ar-SA"/>
          <w14:ligatures w14:val="standardContextual"/>
        </w:rPr>
      </w:pPr>
      <w:r w:rsidRPr="00B5228C">
        <w:rPr>
          <w:rFonts w:ascii="Arial" w:eastAsia="Aptos" w:hAnsi="Arial" w:cs="Times New Roman"/>
          <w:kern w:val="2"/>
          <w:lang w:val="ga-IE" w:eastAsia="en-US" w:bidi="ar-SA"/>
          <w14:ligatures w14:val="standardContextual"/>
        </w:rPr>
        <w:t>Tabhair faoi deara: Tá sé i gceist leis na dualgais thuas cur síos a dhéanamh ar an obair go ginearálta agus ar leibhéal na hoibre a bhfuiltear ag súil leis. Ní liosta uileghabhálach é de na freagrachtaí, scileanna, iarrachtaí ná coinníollacha oibre go léir a bhaineann leis an bpost.</w:t>
      </w:r>
    </w:p>
    <w:p w14:paraId="77A0CD3B" w14:textId="77777777" w:rsidR="00025967" w:rsidRPr="00FF5E26" w:rsidRDefault="00025967" w:rsidP="00FF5E26">
      <w:pPr>
        <w:widowControl/>
        <w:spacing w:line="360" w:lineRule="auto"/>
        <w:ind w:right="-14"/>
        <w:rPr>
          <w:rFonts w:ascii="Arial" w:hAnsi="Arial" w:cs="Arial"/>
          <w:color w:val="000000"/>
          <w:sz w:val="22"/>
          <w:lang w:val="ga-IE" w:bidi="ar-SA"/>
        </w:rPr>
      </w:pPr>
    </w:p>
    <w:p w14:paraId="443CD58E" w14:textId="77777777" w:rsidR="00025967" w:rsidRPr="00FF5E26" w:rsidRDefault="00025967" w:rsidP="00C832B2">
      <w:pPr>
        <w:widowControl/>
        <w:ind w:right="-14"/>
        <w:jc w:val="both"/>
        <w:rPr>
          <w:rFonts w:ascii="Arial" w:hAnsi="Arial" w:cs="Arial"/>
          <w:color w:val="000000"/>
          <w:sz w:val="22"/>
          <w:lang w:val="ga-IE" w:bidi="ar-SA"/>
        </w:rPr>
      </w:pPr>
    </w:p>
    <w:p w14:paraId="700E5A06" w14:textId="77777777" w:rsidR="00025967" w:rsidRPr="00FF5E26" w:rsidRDefault="00025967" w:rsidP="00C832B2">
      <w:pPr>
        <w:widowControl/>
        <w:ind w:right="-14"/>
        <w:jc w:val="both"/>
        <w:rPr>
          <w:rFonts w:ascii="Arial" w:hAnsi="Arial" w:cs="Arial"/>
          <w:color w:val="000000"/>
          <w:sz w:val="22"/>
          <w:lang w:val="ga-IE" w:bidi="ar-SA"/>
        </w:rPr>
      </w:pPr>
    </w:p>
    <w:p w14:paraId="22921A53" w14:textId="77777777" w:rsidR="00676AF5" w:rsidRPr="00FF5E26" w:rsidRDefault="00676AF5" w:rsidP="00C832B2">
      <w:pPr>
        <w:widowControl/>
        <w:ind w:right="-14"/>
        <w:jc w:val="both"/>
        <w:rPr>
          <w:rFonts w:ascii="Arial" w:hAnsi="Arial" w:cs="Arial"/>
          <w:color w:val="000000"/>
          <w:sz w:val="22"/>
          <w:lang w:val="ga-IE" w:bidi="ar-SA"/>
        </w:rPr>
      </w:pPr>
    </w:p>
    <w:p w14:paraId="32BE1F95" w14:textId="77777777" w:rsidR="00676AF5" w:rsidRPr="00FF5E26" w:rsidRDefault="00676AF5" w:rsidP="00C832B2">
      <w:pPr>
        <w:widowControl/>
        <w:ind w:right="-14"/>
        <w:jc w:val="both"/>
        <w:rPr>
          <w:rFonts w:ascii="Arial" w:hAnsi="Arial" w:cs="Arial"/>
          <w:color w:val="000000"/>
          <w:sz w:val="22"/>
          <w:lang w:val="ga-IE" w:bidi="ar-SA"/>
        </w:rPr>
      </w:pPr>
    </w:p>
    <w:p w14:paraId="0055BF5F" w14:textId="77777777" w:rsidR="00676AF5" w:rsidRDefault="00676AF5" w:rsidP="00C832B2">
      <w:pPr>
        <w:widowControl/>
        <w:ind w:right="-14"/>
        <w:jc w:val="both"/>
        <w:rPr>
          <w:rFonts w:ascii="Arial" w:hAnsi="Arial" w:cs="Arial"/>
          <w:color w:val="000000"/>
          <w:sz w:val="22"/>
          <w:lang w:val="ga-IE" w:bidi="ar-SA"/>
        </w:rPr>
      </w:pPr>
    </w:p>
    <w:p w14:paraId="4A474FCF" w14:textId="77777777" w:rsidR="00B5228C" w:rsidRDefault="00B5228C" w:rsidP="00C832B2">
      <w:pPr>
        <w:widowControl/>
        <w:ind w:right="-14"/>
        <w:jc w:val="both"/>
        <w:rPr>
          <w:rFonts w:ascii="Arial" w:hAnsi="Arial" w:cs="Arial"/>
          <w:color w:val="000000"/>
          <w:sz w:val="22"/>
          <w:lang w:val="ga-IE" w:bidi="ar-SA"/>
        </w:rPr>
      </w:pPr>
    </w:p>
    <w:p w14:paraId="65B8D7AE" w14:textId="77777777" w:rsidR="00B5228C" w:rsidRDefault="00B5228C" w:rsidP="00C832B2">
      <w:pPr>
        <w:widowControl/>
        <w:ind w:right="-14"/>
        <w:jc w:val="both"/>
        <w:rPr>
          <w:rFonts w:ascii="Arial" w:hAnsi="Arial" w:cs="Arial"/>
          <w:color w:val="000000"/>
          <w:sz w:val="22"/>
          <w:lang w:val="ga-IE" w:bidi="ar-SA"/>
        </w:rPr>
      </w:pPr>
    </w:p>
    <w:p w14:paraId="02DFAB7A" w14:textId="77777777" w:rsidR="00B5228C" w:rsidRDefault="00B5228C" w:rsidP="00C832B2">
      <w:pPr>
        <w:widowControl/>
        <w:ind w:right="-14"/>
        <w:jc w:val="both"/>
        <w:rPr>
          <w:rFonts w:ascii="Arial" w:hAnsi="Arial" w:cs="Arial"/>
          <w:color w:val="000000"/>
          <w:sz w:val="22"/>
          <w:lang w:val="ga-IE" w:bidi="ar-SA"/>
        </w:rPr>
      </w:pPr>
    </w:p>
    <w:p w14:paraId="06E6D1A6" w14:textId="77777777" w:rsidR="00B5228C" w:rsidRDefault="00B5228C" w:rsidP="00C832B2">
      <w:pPr>
        <w:widowControl/>
        <w:ind w:right="-14"/>
        <w:jc w:val="both"/>
        <w:rPr>
          <w:rFonts w:ascii="Arial" w:hAnsi="Arial" w:cs="Arial"/>
          <w:color w:val="000000"/>
          <w:sz w:val="22"/>
          <w:lang w:val="ga-IE" w:bidi="ar-SA"/>
        </w:rPr>
      </w:pPr>
    </w:p>
    <w:p w14:paraId="4F07A05F" w14:textId="77777777" w:rsidR="00B5228C" w:rsidRDefault="00B5228C" w:rsidP="00C832B2">
      <w:pPr>
        <w:widowControl/>
        <w:ind w:right="-14"/>
        <w:jc w:val="both"/>
        <w:rPr>
          <w:rFonts w:ascii="Arial" w:hAnsi="Arial" w:cs="Arial"/>
          <w:color w:val="000000"/>
          <w:sz w:val="22"/>
          <w:lang w:val="ga-IE" w:bidi="ar-SA"/>
        </w:rPr>
      </w:pPr>
    </w:p>
    <w:p w14:paraId="05B11F20" w14:textId="77777777" w:rsidR="00B5228C" w:rsidRDefault="00B5228C" w:rsidP="00C832B2">
      <w:pPr>
        <w:widowControl/>
        <w:ind w:right="-14"/>
        <w:jc w:val="both"/>
        <w:rPr>
          <w:rFonts w:ascii="Arial" w:hAnsi="Arial" w:cs="Arial"/>
          <w:color w:val="000000"/>
          <w:sz w:val="22"/>
          <w:lang w:val="ga-IE" w:bidi="ar-SA"/>
        </w:rPr>
      </w:pPr>
    </w:p>
    <w:p w14:paraId="63BC0DD3" w14:textId="77777777" w:rsidR="00B5228C" w:rsidRDefault="00B5228C" w:rsidP="00C832B2">
      <w:pPr>
        <w:widowControl/>
        <w:ind w:right="-14"/>
        <w:jc w:val="both"/>
        <w:rPr>
          <w:rFonts w:ascii="Arial" w:hAnsi="Arial" w:cs="Arial"/>
          <w:color w:val="000000"/>
          <w:sz w:val="22"/>
          <w:lang w:val="ga-IE" w:bidi="ar-SA"/>
        </w:rPr>
      </w:pPr>
    </w:p>
    <w:p w14:paraId="7024C917" w14:textId="77777777" w:rsidR="00B5228C" w:rsidRDefault="00B5228C" w:rsidP="00C832B2">
      <w:pPr>
        <w:widowControl/>
        <w:ind w:right="-14"/>
        <w:jc w:val="both"/>
        <w:rPr>
          <w:rFonts w:ascii="Arial" w:hAnsi="Arial" w:cs="Arial"/>
          <w:color w:val="000000"/>
          <w:sz w:val="22"/>
          <w:lang w:val="ga-IE" w:bidi="ar-SA"/>
        </w:rPr>
      </w:pPr>
    </w:p>
    <w:p w14:paraId="0D5FB9EC" w14:textId="77777777" w:rsidR="00B5228C" w:rsidRDefault="00B5228C" w:rsidP="00C832B2">
      <w:pPr>
        <w:widowControl/>
        <w:ind w:right="-14"/>
        <w:jc w:val="both"/>
        <w:rPr>
          <w:rFonts w:ascii="Arial" w:hAnsi="Arial" w:cs="Arial"/>
          <w:color w:val="000000"/>
          <w:sz w:val="22"/>
          <w:lang w:val="ga-IE" w:bidi="ar-SA"/>
        </w:rPr>
      </w:pPr>
    </w:p>
    <w:p w14:paraId="53D39480" w14:textId="77777777" w:rsidR="00B5228C" w:rsidRDefault="00B5228C" w:rsidP="00C832B2">
      <w:pPr>
        <w:widowControl/>
        <w:ind w:right="-14"/>
        <w:jc w:val="both"/>
        <w:rPr>
          <w:rFonts w:ascii="Arial" w:hAnsi="Arial" w:cs="Arial"/>
          <w:color w:val="000000"/>
          <w:sz w:val="22"/>
          <w:lang w:val="ga-IE" w:bidi="ar-SA"/>
        </w:rPr>
      </w:pPr>
    </w:p>
    <w:p w14:paraId="28D71133" w14:textId="77777777" w:rsidR="00B5228C" w:rsidRDefault="00B5228C" w:rsidP="00C832B2">
      <w:pPr>
        <w:widowControl/>
        <w:ind w:right="-14"/>
        <w:jc w:val="both"/>
        <w:rPr>
          <w:rFonts w:ascii="Arial" w:hAnsi="Arial" w:cs="Arial"/>
          <w:color w:val="000000"/>
          <w:sz w:val="22"/>
          <w:lang w:val="ga-IE" w:bidi="ar-SA"/>
        </w:rPr>
      </w:pPr>
    </w:p>
    <w:p w14:paraId="0353CAB4" w14:textId="77777777" w:rsidR="00B5228C" w:rsidRDefault="00B5228C" w:rsidP="00C832B2">
      <w:pPr>
        <w:widowControl/>
        <w:ind w:right="-14"/>
        <w:jc w:val="both"/>
        <w:rPr>
          <w:rFonts w:ascii="Arial" w:hAnsi="Arial" w:cs="Arial"/>
          <w:color w:val="000000"/>
          <w:sz w:val="22"/>
          <w:lang w:val="ga-IE" w:bidi="ar-SA"/>
        </w:rPr>
      </w:pPr>
    </w:p>
    <w:p w14:paraId="554D4421" w14:textId="77777777" w:rsidR="00B5228C" w:rsidRPr="00FF5E26" w:rsidRDefault="00B5228C" w:rsidP="00C832B2">
      <w:pPr>
        <w:widowControl/>
        <w:ind w:right="-14"/>
        <w:jc w:val="both"/>
        <w:rPr>
          <w:rFonts w:ascii="Arial" w:hAnsi="Arial" w:cs="Arial"/>
          <w:color w:val="000000"/>
          <w:sz w:val="22"/>
          <w:lang w:val="ga-IE" w:bidi="ar-SA"/>
        </w:rPr>
      </w:pPr>
    </w:p>
    <w:p w14:paraId="04EE2F8C" w14:textId="77777777" w:rsidR="00676AF5" w:rsidRPr="00FF5E26" w:rsidRDefault="00676AF5" w:rsidP="00C832B2">
      <w:pPr>
        <w:widowControl/>
        <w:ind w:right="-14"/>
        <w:jc w:val="both"/>
        <w:rPr>
          <w:rFonts w:ascii="Arial" w:hAnsi="Arial" w:cs="Arial"/>
          <w:color w:val="000000"/>
          <w:sz w:val="22"/>
          <w:lang w:val="ga-IE" w:bidi="ar-SA"/>
        </w:rPr>
      </w:pPr>
    </w:p>
    <w:p w14:paraId="3CC929F8" w14:textId="77777777" w:rsidR="00676AF5" w:rsidRPr="00FF5E26" w:rsidRDefault="00676AF5" w:rsidP="00C832B2">
      <w:pPr>
        <w:widowControl/>
        <w:ind w:right="-14"/>
        <w:jc w:val="both"/>
        <w:rPr>
          <w:rFonts w:ascii="Arial" w:hAnsi="Arial" w:cs="Arial"/>
          <w:color w:val="000000"/>
          <w:sz w:val="22"/>
          <w:lang w:val="ga-IE" w:bidi="ar-SA"/>
        </w:rPr>
      </w:pPr>
    </w:p>
    <w:p w14:paraId="3CD5EC91" w14:textId="77777777" w:rsidR="00676AF5" w:rsidRPr="00FF5E26" w:rsidRDefault="00676AF5" w:rsidP="00C832B2">
      <w:pPr>
        <w:widowControl/>
        <w:ind w:right="-14"/>
        <w:jc w:val="both"/>
        <w:rPr>
          <w:rFonts w:ascii="Arial" w:hAnsi="Arial" w:cs="Arial"/>
          <w:color w:val="000000"/>
          <w:sz w:val="22"/>
          <w:lang w:val="ga-IE" w:bidi="ar-SA"/>
        </w:rPr>
      </w:pPr>
    </w:p>
    <w:p w14:paraId="5E2B7D06" w14:textId="77777777" w:rsidR="00676AF5" w:rsidRPr="00FF5E26" w:rsidRDefault="00676AF5" w:rsidP="00C832B2">
      <w:pPr>
        <w:widowControl/>
        <w:ind w:right="-14"/>
        <w:jc w:val="both"/>
        <w:rPr>
          <w:rFonts w:ascii="Arial" w:hAnsi="Arial" w:cs="Arial"/>
          <w:color w:val="000000"/>
          <w:sz w:val="22"/>
          <w:lang w:val="ga-IE" w:bidi="ar-SA"/>
        </w:rPr>
      </w:pPr>
    </w:p>
    <w:p w14:paraId="488FEFC3" w14:textId="77777777" w:rsidR="00676AF5" w:rsidRPr="00FF5E26" w:rsidRDefault="00676AF5" w:rsidP="00C832B2">
      <w:pPr>
        <w:widowControl/>
        <w:ind w:right="-14"/>
        <w:jc w:val="both"/>
        <w:rPr>
          <w:rFonts w:ascii="Arial" w:hAnsi="Arial" w:cs="Arial"/>
          <w:color w:val="000000"/>
          <w:sz w:val="22"/>
          <w:lang w:val="ga-IE" w:bidi="ar-SA"/>
        </w:rPr>
      </w:pPr>
    </w:p>
    <w:p w14:paraId="47E13B3E" w14:textId="77777777" w:rsidR="00676AF5" w:rsidRPr="00FF5E26" w:rsidRDefault="00676AF5" w:rsidP="00C832B2">
      <w:pPr>
        <w:widowControl/>
        <w:ind w:right="-14"/>
        <w:jc w:val="both"/>
        <w:rPr>
          <w:rFonts w:ascii="Arial" w:hAnsi="Arial" w:cs="Arial"/>
          <w:color w:val="000000"/>
          <w:sz w:val="22"/>
          <w:lang w:val="ga-IE" w:bidi="ar-SA"/>
        </w:rPr>
      </w:pPr>
    </w:p>
    <w:p w14:paraId="781531C4" w14:textId="77777777" w:rsidR="00676AF5" w:rsidRPr="00FF5E26" w:rsidRDefault="00676AF5" w:rsidP="00C832B2">
      <w:pPr>
        <w:widowControl/>
        <w:ind w:right="-14"/>
        <w:jc w:val="both"/>
        <w:rPr>
          <w:rFonts w:ascii="Arial" w:hAnsi="Arial" w:cs="Arial"/>
          <w:color w:val="000000"/>
          <w:sz w:val="22"/>
          <w:lang w:val="ga-IE" w:bidi="ar-SA"/>
        </w:rPr>
      </w:pPr>
    </w:p>
    <w:p w14:paraId="3ED335E5" w14:textId="77777777" w:rsidR="00676AF5" w:rsidRPr="00FF5E26" w:rsidRDefault="00676AF5" w:rsidP="00C832B2">
      <w:pPr>
        <w:widowControl/>
        <w:ind w:right="-14"/>
        <w:jc w:val="both"/>
        <w:rPr>
          <w:rFonts w:ascii="Arial" w:hAnsi="Arial" w:cs="Arial"/>
          <w:color w:val="000000"/>
          <w:sz w:val="22"/>
          <w:lang w:val="ga-IE" w:bidi="ar-SA"/>
        </w:rPr>
      </w:pPr>
    </w:p>
    <w:p w14:paraId="32BBABEF" w14:textId="77777777" w:rsidR="00FF5E26" w:rsidRPr="00FF5E26" w:rsidRDefault="00FF5E26" w:rsidP="00C832B2">
      <w:pPr>
        <w:widowControl/>
        <w:ind w:right="-14"/>
        <w:jc w:val="both"/>
        <w:rPr>
          <w:rFonts w:ascii="Arial" w:hAnsi="Arial" w:cs="Arial"/>
          <w:color w:val="000000"/>
          <w:sz w:val="22"/>
          <w:lang w:val="ga-IE" w:bidi="ar-SA"/>
        </w:rPr>
      </w:pPr>
    </w:p>
    <w:p w14:paraId="5384088E" w14:textId="1108C660" w:rsidR="00067B50" w:rsidRPr="00FF5E26" w:rsidRDefault="00067B50" w:rsidP="00C832B2">
      <w:pPr>
        <w:widowControl/>
        <w:ind w:right="-14"/>
        <w:jc w:val="both"/>
        <w:rPr>
          <w:rFonts w:ascii="Arial" w:hAnsi="Arial" w:cs="Arial"/>
          <w:color w:val="000000"/>
          <w:sz w:val="22"/>
          <w:lang w:val="ga-IE" w:bidi="ar-SA"/>
        </w:rPr>
      </w:pPr>
      <w:r w:rsidRPr="00FF5E26">
        <w:rPr>
          <w:rFonts w:ascii="Arial" w:hAnsi="Arial" w:cs="Arial"/>
          <w:b/>
          <w:noProof/>
          <w:color w:val="FFFFFF" w:themeColor="background1"/>
          <w:sz w:val="32"/>
          <w:szCs w:val="32"/>
        </w:rPr>
        <w:lastRenderedPageBreak/>
        <mc:AlternateContent>
          <mc:Choice Requires="wps">
            <w:drawing>
              <wp:anchor distT="0" distB="0" distL="114300" distR="114300" simplePos="0" relativeHeight="251697152" behindDoc="1" locked="0" layoutInCell="1" allowOverlap="1" wp14:anchorId="0D582FD6" wp14:editId="236F8A30">
                <wp:simplePos x="0" y="0"/>
                <wp:positionH relativeFrom="margin">
                  <wp:posOffset>146685</wp:posOffset>
                </wp:positionH>
                <wp:positionV relativeFrom="paragraph">
                  <wp:posOffset>13335</wp:posOffset>
                </wp:positionV>
                <wp:extent cx="6153150" cy="390525"/>
                <wp:effectExtent l="0" t="0" r="19050" b="28575"/>
                <wp:wrapNone/>
                <wp:docPr id="1466423986" name="Rectangle 1466423986"/>
                <wp:cNvGraphicFramePr/>
                <a:graphic xmlns:a="http://schemas.openxmlformats.org/drawingml/2006/main">
                  <a:graphicData uri="http://schemas.microsoft.com/office/word/2010/wordprocessingShape">
                    <wps:wsp>
                      <wps:cNvSpPr/>
                      <wps:spPr>
                        <a:xfrm>
                          <a:off x="0" y="0"/>
                          <a:ext cx="6153150" cy="390525"/>
                        </a:xfrm>
                        <a:prstGeom prst="rect">
                          <a:avLst/>
                        </a:prstGeom>
                        <a:solidFill>
                          <a:srgbClr val="9B3937"/>
                        </a:solidFill>
                        <a:ln w="9525" cap="flat" cmpd="sng" algn="ctr">
                          <a:solidFill>
                            <a:sysClr val="windowText" lastClr="000000"/>
                          </a:solidFill>
                          <a:prstDash val="solid"/>
                        </a:ln>
                        <a:effectLst/>
                      </wps:spPr>
                      <wps:txbx>
                        <w:txbxContent>
                          <w:p w14:paraId="46B9A2A2" w14:textId="693A70DA" w:rsidR="00067B50" w:rsidRPr="00FF5E26" w:rsidRDefault="00067B50" w:rsidP="00067B50">
                            <w:pPr>
                              <w:pStyle w:val="BodyText"/>
                              <w:jc w:val="center"/>
                              <w:rPr>
                                <w:rFonts w:ascii="Arial" w:hAnsi="Arial" w:cs="Arial"/>
                                <w:b/>
                                <w:color w:val="FFFFFF" w:themeColor="background1"/>
                                <w:sz w:val="32"/>
                                <w:szCs w:val="28"/>
                                <w:lang w:val="en-GB"/>
                              </w:rPr>
                            </w:pPr>
                            <w:r w:rsidRPr="00FF5E26">
                              <w:rPr>
                                <w:rFonts w:ascii="Arial" w:hAnsi="Arial" w:cs="Arial"/>
                                <w:b/>
                                <w:color w:val="FFFFFF" w:themeColor="background1"/>
                                <w:sz w:val="32"/>
                                <w:szCs w:val="28"/>
                                <w:lang w:val="ga-IE"/>
                              </w:rPr>
                              <w:t>CÁILÍOCHTAÍ DON PHOST</w:t>
                            </w:r>
                            <w:r w:rsidR="005E1C18" w:rsidRPr="00FF5E26">
                              <w:rPr>
                                <w:rFonts w:ascii="Arial" w:hAnsi="Arial" w:cs="Arial"/>
                                <w:b/>
                                <w:color w:val="FFFFFF" w:themeColor="background1"/>
                                <w:sz w:val="32"/>
                                <w:szCs w:val="28"/>
                                <w:lang w:val="en-GB"/>
                              </w:rPr>
                              <w:t xml:space="preserve"> </w:t>
                            </w:r>
                          </w:p>
                          <w:p w14:paraId="34DBC5F6" w14:textId="565007AC" w:rsidR="00067B50" w:rsidRDefault="00067B50" w:rsidP="00067B5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D582FD6" id="Rectangle 1466423986" o:spid="_x0000_s1029" style="position:absolute;left:0;text-align:left;margin-left:11.55pt;margin-top:1.05pt;width:484.5pt;height:30.75pt;z-index:-25161932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" fillcolor="#9b3937" strokecolor="windowText">
                <v:textbox>
                  <w:txbxContent>
                    <w:p w14:paraId="46B9A2A2" w14:textId="693A70DA" w:rsidR="00067B50" w:rsidRPr="00FF5E26" w:rsidRDefault="00067B50" w:rsidP="00067B50">
                      <w:pPr>
                        <w:pStyle w:val="BodyText"/>
                        <w:jc w:val="center"/>
                        <w:rPr>
                          <w:rFonts w:ascii="Arial" w:hAnsi="Arial" w:cs="Arial"/>
                          <w:b/>
                          <w:color w:val="FFFFFF" w:themeColor="background1"/>
                          <w:sz w:val="32"/>
                          <w:szCs w:val="28"/>
                          <w:lang w:val="en-GB"/>
                        </w:rPr>
                      </w:pPr>
                      <w:r w:rsidRPr="00FF5E26">
                        <w:rPr>
                          <w:rFonts w:ascii="Arial" w:hAnsi="Arial" w:cs="Arial"/>
                          <w:b/>
                          <w:color w:val="FFFFFF" w:themeColor="background1"/>
                          <w:sz w:val="32"/>
                          <w:szCs w:val="28"/>
                          <w:lang w:val="ga-IE"/>
                        </w:rPr>
                        <w:t>CÁILÍOCHTAÍ DON PHOST</w:t>
                      </w:r>
                      <w:r w:rsidR="005E1C18" w:rsidRPr="00FF5E26">
                        <w:rPr>
                          <w:rFonts w:ascii="Arial" w:hAnsi="Arial" w:cs="Arial"/>
                          <w:b/>
                          <w:color w:val="FFFFFF" w:themeColor="background1"/>
                          <w:sz w:val="32"/>
                          <w:szCs w:val="28"/>
                          <w:lang w:val="en-GB"/>
                        </w:rPr>
                        <w:t xml:space="preserve"> </w:t>
                      </w:r>
                    </w:p>
                    <w:p w14:paraId="34DBC5F6" w14:textId="565007AC" w:rsidR="00067B50" w:rsidRDefault="00067B50" w:rsidP="00067B50">
                      <w:pPr>
                        <w:jc w:val="center"/>
                      </w:pPr>
                    </w:p>
                  </w:txbxContent>
                </v:textbox>
                <w10:wrap anchorx="margin"/>
              </v:rect>
            </w:pict>
          </mc:Fallback>
        </mc:AlternateContent>
      </w:r>
    </w:p>
    <w:p w14:paraId="0C4EC886" w14:textId="77777777" w:rsidR="00067B50" w:rsidRPr="00FF5E26" w:rsidRDefault="00067B50" w:rsidP="00C832B2">
      <w:pPr>
        <w:widowControl/>
        <w:ind w:right="-14"/>
        <w:jc w:val="both"/>
        <w:rPr>
          <w:rFonts w:ascii="Arial" w:hAnsi="Arial" w:cs="Arial"/>
          <w:color w:val="000000"/>
          <w:sz w:val="22"/>
          <w:lang w:val="ga-IE" w:bidi="ar-SA"/>
        </w:rPr>
      </w:pPr>
    </w:p>
    <w:p w14:paraId="26920DED" w14:textId="2A0FF58B" w:rsidR="00294C8A" w:rsidRPr="00FF5E26" w:rsidRDefault="00294C8A" w:rsidP="00C832B2">
      <w:pPr>
        <w:widowControl/>
        <w:ind w:right="-14"/>
        <w:jc w:val="both"/>
        <w:rPr>
          <w:rFonts w:ascii="Arial" w:hAnsi="Arial" w:cs="Arial"/>
          <w:color w:val="000000"/>
          <w:sz w:val="22"/>
          <w:lang w:val="ga-IE" w:bidi="ar-SA"/>
        </w:rPr>
      </w:pPr>
    </w:p>
    <w:p w14:paraId="63A7D1D1" w14:textId="7EC44FEA" w:rsidR="00067B50" w:rsidRPr="00FF5E26" w:rsidRDefault="00067B50" w:rsidP="00FF5E26">
      <w:pPr>
        <w:widowControl/>
        <w:spacing w:line="360" w:lineRule="auto"/>
        <w:ind w:right="-14"/>
        <w:rPr>
          <w:rFonts w:ascii="Arial" w:hAnsi="Arial" w:cs="Arial"/>
          <w:color w:val="000000"/>
          <w:sz w:val="22"/>
          <w:lang w:val="ga-IE" w:bidi="ar-SA"/>
        </w:rPr>
      </w:pPr>
    </w:p>
    <w:p w14:paraId="131F2810" w14:textId="366AE51C" w:rsidR="00927B7F" w:rsidRPr="0030384A" w:rsidRDefault="00235BB4" w:rsidP="00FF5E26">
      <w:pPr>
        <w:widowControl/>
        <w:numPr>
          <w:ilvl w:val="0"/>
          <w:numId w:val="5"/>
        </w:numPr>
        <w:suppressAutoHyphens w:val="0"/>
        <w:spacing w:line="360" w:lineRule="auto"/>
        <w:rPr>
          <w:rFonts w:ascii="Arial" w:hAnsi="Arial" w:cs="Arial"/>
          <w:snapToGrid w:val="0"/>
          <w:u w:val="single"/>
          <w:lang w:eastAsia="en-GB" w:bidi="ar-SA"/>
        </w:rPr>
      </w:pPr>
      <w:r w:rsidRPr="0030384A">
        <w:rPr>
          <w:rFonts w:ascii="Arial" w:hAnsi="Arial" w:cs="Arial"/>
          <w:b/>
          <w:snapToGrid w:val="0"/>
          <w:u w:val="single"/>
          <w:lang w:eastAsia="en-GB" w:bidi="ar-SA"/>
        </w:rPr>
        <w:t>Carachtar</w:t>
      </w:r>
      <w:r w:rsidR="00927B7F" w:rsidRPr="0030384A">
        <w:rPr>
          <w:rFonts w:ascii="Arial" w:hAnsi="Arial" w:cs="Arial"/>
          <w:b/>
          <w:snapToGrid w:val="0"/>
          <w:u w:val="single"/>
          <w:lang w:val="ga-IE" w:eastAsia="en-GB" w:bidi="ar-SA"/>
        </w:rPr>
        <w:t>:</w:t>
      </w:r>
      <w:r w:rsidR="00927B7F" w:rsidRPr="0030384A">
        <w:rPr>
          <w:rFonts w:ascii="Arial" w:hAnsi="Arial" w:cs="Arial"/>
          <w:b/>
          <w:snapToGrid w:val="0"/>
          <w:u w:val="single"/>
          <w:lang w:eastAsia="en-GB" w:bidi="ar-SA"/>
        </w:rPr>
        <w:t xml:space="preserve"> </w:t>
      </w:r>
    </w:p>
    <w:p w14:paraId="0E5E1581" w14:textId="530D24BC" w:rsidR="00927B7F" w:rsidRPr="00FF5E26" w:rsidRDefault="00235BB4" w:rsidP="00FF5E26">
      <w:pPr>
        <w:spacing w:line="360" w:lineRule="auto"/>
        <w:ind w:firstLine="720"/>
        <w:rPr>
          <w:rFonts w:ascii="Arial" w:eastAsia="Times New Roman" w:hAnsi="Arial" w:cs="Arial"/>
          <w:snapToGrid w:val="0"/>
          <w:lang w:eastAsia="en-GB" w:bidi="ar-SA"/>
        </w:rPr>
      </w:pPr>
      <w:r w:rsidRPr="00FF5E26">
        <w:rPr>
          <w:rFonts w:ascii="Arial" w:hAnsi="Arial" w:cs="Arial"/>
          <w:kern w:val="0"/>
        </w:rPr>
        <w:t>Caithfidh gach iarrthóir a bheith mar dhuine ar dhea-phearsanacht</w:t>
      </w:r>
    </w:p>
    <w:p w14:paraId="4A6BB541" w14:textId="77777777" w:rsidR="00927B7F" w:rsidRPr="00FF5E26" w:rsidRDefault="00927B7F" w:rsidP="00FF5E26">
      <w:pPr>
        <w:widowControl/>
        <w:numPr>
          <w:ilvl w:val="0"/>
          <w:numId w:val="5"/>
        </w:numPr>
        <w:suppressAutoHyphens w:val="0"/>
        <w:spacing w:line="360" w:lineRule="auto"/>
        <w:rPr>
          <w:rFonts w:ascii="Arial" w:eastAsia="Times New Roman" w:hAnsi="Arial" w:cs="Arial"/>
          <w:snapToGrid w:val="0"/>
          <w:kern w:val="0"/>
          <w:lang w:val="en-IE" w:eastAsia="en-GB" w:bidi="ar-SA"/>
        </w:rPr>
      </w:pPr>
      <w:r w:rsidRPr="00FF5E26">
        <w:rPr>
          <w:rFonts w:ascii="Arial" w:eastAsia="Times New Roman" w:hAnsi="Arial" w:cs="Arial"/>
          <w:b/>
          <w:snapToGrid w:val="0"/>
          <w:kern w:val="0"/>
          <w:u w:val="single"/>
          <w:lang w:val="ga-IE" w:eastAsia="en-GB" w:bidi="ar-SA"/>
        </w:rPr>
        <w:t>Sláinte</w:t>
      </w:r>
      <w:r w:rsidRPr="00FF5E26">
        <w:rPr>
          <w:rFonts w:ascii="Arial" w:eastAsia="Times New Roman" w:hAnsi="Arial" w:cs="Arial"/>
          <w:b/>
          <w:snapToGrid w:val="0"/>
          <w:kern w:val="0"/>
          <w:lang w:val="ga-IE" w:eastAsia="en-GB" w:bidi="ar-SA"/>
        </w:rPr>
        <w:t>:</w:t>
      </w:r>
      <w:r w:rsidRPr="00FF5E26">
        <w:rPr>
          <w:rFonts w:ascii="Arial" w:eastAsia="Times New Roman" w:hAnsi="Arial" w:cs="Arial"/>
          <w:b/>
          <w:snapToGrid w:val="0"/>
          <w:kern w:val="0"/>
          <w:lang w:val="en-IE" w:eastAsia="en-GB" w:bidi="ar-SA"/>
        </w:rPr>
        <w:t xml:space="preserve"> </w:t>
      </w:r>
    </w:p>
    <w:p w14:paraId="490681CC" w14:textId="66CCDC36" w:rsidR="00927B7F" w:rsidRPr="00FF5E26" w:rsidRDefault="00235BB4" w:rsidP="00FF5E26">
      <w:pPr>
        <w:pStyle w:val="Footer"/>
        <w:spacing w:line="360" w:lineRule="auto"/>
        <w:ind w:left="709"/>
        <w:rPr>
          <w:rFonts w:ascii="Arial" w:hAnsi="Arial" w:cs="Arial"/>
          <w:lang w:bidi="ar-SA"/>
        </w:rPr>
      </w:pPr>
      <w:r w:rsidRPr="00FF5E26">
        <w:rPr>
          <w:rFonts w:ascii="Arial" w:hAnsi="Arial" w:cs="Arial"/>
          <w:kern w:val="0"/>
        </w:rPr>
        <w:t>Caithfidh riocht sláinte gach iarrthóir a thabhairt le fios go bhfuil ionchas réasúnach aige go mbeidh sé in ann seirbhís rialta agus éifeachtach a fhreastal.</w:t>
      </w:r>
      <w:r w:rsidR="00C832B2" w:rsidRPr="00FF5E26">
        <w:rPr>
          <w:rFonts w:ascii="Arial" w:hAnsi="Arial" w:cs="Arial"/>
          <w:lang w:bidi="ar-SA"/>
        </w:rPr>
        <w:t xml:space="preserve">  </w:t>
      </w:r>
    </w:p>
    <w:p w14:paraId="21A93CAF" w14:textId="77777777" w:rsidR="00A017A5" w:rsidRPr="00FF5E26" w:rsidRDefault="00A017A5" w:rsidP="00FF5E26">
      <w:pPr>
        <w:pStyle w:val="Footer"/>
        <w:spacing w:line="360" w:lineRule="auto"/>
        <w:rPr>
          <w:rFonts w:ascii="Arial" w:hAnsi="Arial" w:cs="Arial"/>
          <w:lang w:bidi="ar-SA"/>
        </w:rPr>
      </w:pPr>
    </w:p>
    <w:p w14:paraId="125C3D4E" w14:textId="77777777" w:rsidR="005B380A" w:rsidRPr="00FF5E26" w:rsidRDefault="005B380A" w:rsidP="00FF5E26">
      <w:pPr>
        <w:widowControl/>
        <w:numPr>
          <w:ilvl w:val="0"/>
          <w:numId w:val="5"/>
        </w:numPr>
        <w:suppressAutoHyphens w:val="0"/>
        <w:spacing w:line="360" w:lineRule="auto"/>
        <w:rPr>
          <w:rFonts w:ascii="Arial" w:eastAsia="Times New Roman" w:hAnsi="Arial" w:cs="Arial"/>
          <w:b/>
          <w:snapToGrid w:val="0"/>
          <w:kern w:val="0"/>
          <w:u w:val="single"/>
          <w:lang w:val="ga-IE" w:eastAsia="en-GB" w:bidi="ar-SA"/>
        </w:rPr>
      </w:pPr>
      <w:r w:rsidRPr="00FF5E26">
        <w:rPr>
          <w:rFonts w:ascii="Arial" w:eastAsia="Times New Roman" w:hAnsi="Arial" w:cs="Arial"/>
          <w:b/>
          <w:snapToGrid w:val="0"/>
          <w:kern w:val="0"/>
          <w:u w:val="single"/>
          <w:lang w:val="ga-IE" w:eastAsia="en-GB" w:bidi="ar-SA"/>
        </w:rPr>
        <w:t>Saorántacht:</w:t>
      </w:r>
    </w:p>
    <w:p w14:paraId="77A88B29" w14:textId="77777777" w:rsidR="005B380A" w:rsidRPr="00FF5E26" w:rsidRDefault="005B380A" w:rsidP="00FF5E26">
      <w:pPr>
        <w:spacing w:line="360" w:lineRule="auto"/>
        <w:ind w:left="720"/>
        <w:rPr>
          <w:rFonts w:ascii="Arial" w:hAnsi="Arial" w:cs="Arial"/>
          <w:lang w:val="ga-IE" w:bidi="ar-SA"/>
        </w:rPr>
      </w:pPr>
      <w:r w:rsidRPr="00FF5E26">
        <w:rPr>
          <w:rFonts w:ascii="Arial" w:hAnsi="Arial" w:cs="Arial"/>
          <w:lang w:val="ga-IE" w:bidi="ar-SA"/>
        </w:rPr>
        <w:t>Ní mór d'iarrthóirí, faoi dháta aon tairiscint poist, a bheith:</w:t>
      </w:r>
    </w:p>
    <w:p w14:paraId="17EF9C15"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Ina saoránach den Limistéar Eorpach Eacnamaíoch (LEE). Tá an LEE comhdhéanta de Bhallstáit an Aontais Eorpaigh, an Íoslainn, Lichtinstéin agus an Iorua; nó</w:t>
      </w:r>
    </w:p>
    <w:p w14:paraId="5E439297"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Ina saoránach den Ríocht Aontaithe (RA); nó</w:t>
      </w:r>
    </w:p>
    <w:p w14:paraId="615B9733"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Ina saoránach den Eilvéis de bhun an chomhaontaithe idir an AE agus an Eilvéis agus saorghluaiseacht daoine; nó</w:t>
      </w:r>
    </w:p>
    <w:p w14:paraId="11C47265"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Saoránach neamh-LEE ar céile nó leanbh de chuid saoránach LEE nó na Ríochta Aontaithe nó den Eilvéis é nó í agus a bhfuil víosa stampa 4 aige nó aici; nó</w:t>
      </w:r>
    </w:p>
    <w:p w14:paraId="386551A0"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Aon duine ar dámhadh cosaint idirnaisiúnta orthu faoin Acht um Chosaint Idirnáisiúnta 2015 nó aon duine den teaghlach atá i dteideal fanacht sa Stát mar thoradh ar athaontú teaghlaigh agus a bhfuil víosa stampa 4 aige nó aici nó</w:t>
      </w:r>
    </w:p>
    <w:p w14:paraId="2978CC76" w14:textId="0F7B9BAA" w:rsidR="004B4CB1" w:rsidRPr="00FF5E26" w:rsidRDefault="005B380A" w:rsidP="00FF5E26">
      <w:pPr>
        <w:pStyle w:val="NormalWeb"/>
        <w:numPr>
          <w:ilvl w:val="0"/>
          <w:numId w:val="7"/>
        </w:numPr>
        <w:spacing w:before="0" w:beforeAutospacing="0" w:after="0" w:afterAutospacing="0" w:line="360" w:lineRule="auto"/>
        <w:rPr>
          <w:rFonts w:ascii="Arial" w:hAnsi="Arial" w:cs="Arial"/>
        </w:rPr>
      </w:pPr>
      <w:r w:rsidRPr="00FF5E26">
        <w:rPr>
          <w:rFonts w:ascii="Arial" w:hAnsi="Arial" w:cs="Arial"/>
          <w:color w:val="000000"/>
          <w:lang w:val="en"/>
        </w:rPr>
        <w:t>Saoránach neamh-LEE ar tuismitheoir linbh chleithiúnaigh é nó í ar saoránach de chuid Ballstát LEE nó den Ríocht Aontaithe den Eilvéis é nó í agus a chónaíonn ann, agus a bhfuil víosa stampa 4 aige nó aici.</w:t>
      </w:r>
    </w:p>
    <w:p w14:paraId="523965C4"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093A05A0"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3A57D51D"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11B287E4"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5FB5BB4B"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5FE19EA8"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5C289097"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7D43B2CF"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266B8887" w14:textId="77777777" w:rsidR="00FF5E26" w:rsidRPr="00FF5E26" w:rsidRDefault="00FF5E26" w:rsidP="00FF5E26">
      <w:pPr>
        <w:pStyle w:val="NormalWeb"/>
        <w:spacing w:before="0" w:beforeAutospacing="0" w:after="0" w:afterAutospacing="0" w:line="360" w:lineRule="auto"/>
        <w:rPr>
          <w:rFonts w:ascii="Arial" w:hAnsi="Arial" w:cs="Arial"/>
        </w:rPr>
      </w:pPr>
    </w:p>
    <w:p w14:paraId="23EFB3EC" w14:textId="77777777" w:rsidR="00067B50" w:rsidRPr="00FF5E26" w:rsidRDefault="00067B50" w:rsidP="00494E74">
      <w:pPr>
        <w:ind w:left="720" w:hanging="720"/>
        <w:jc w:val="both"/>
        <w:rPr>
          <w:rFonts w:ascii="Arial" w:hAnsi="Arial" w:cs="Arial"/>
          <w:b/>
          <w:snapToGrid w:val="0"/>
          <w:lang w:eastAsia="en-GB" w:bidi="ar-SA"/>
        </w:rPr>
      </w:pPr>
    </w:p>
    <w:p w14:paraId="7DA69929" w14:textId="4B5B26B4" w:rsidR="00EC4585" w:rsidRPr="00B5228C" w:rsidRDefault="005B380A" w:rsidP="00FF5E26">
      <w:pPr>
        <w:spacing w:line="360" w:lineRule="auto"/>
        <w:ind w:left="720" w:hanging="720"/>
        <w:rPr>
          <w:rFonts w:ascii="Arial" w:hAnsi="Arial" w:cs="Arial"/>
          <w:b/>
          <w:snapToGrid w:val="0"/>
          <w:u w:val="single"/>
          <w:lang w:eastAsia="en-GB" w:bidi="ar-SA"/>
        </w:rPr>
      </w:pPr>
      <w:r w:rsidRPr="00B5228C">
        <w:rPr>
          <w:rFonts w:ascii="Arial" w:hAnsi="Arial" w:cs="Arial"/>
          <w:b/>
          <w:snapToGrid w:val="0"/>
          <w:lang w:eastAsia="en-GB" w:bidi="ar-SA"/>
        </w:rPr>
        <w:lastRenderedPageBreak/>
        <w:t>4</w:t>
      </w:r>
      <w:r w:rsidR="00927B7F" w:rsidRPr="00B5228C">
        <w:rPr>
          <w:rFonts w:ascii="Arial" w:hAnsi="Arial" w:cs="Arial"/>
          <w:b/>
          <w:snapToGrid w:val="0"/>
          <w:lang w:eastAsia="en-GB" w:bidi="ar-SA"/>
        </w:rPr>
        <w:t>.</w:t>
      </w:r>
      <w:r w:rsidR="00927B7F" w:rsidRPr="00B5228C">
        <w:rPr>
          <w:rFonts w:ascii="Arial" w:hAnsi="Arial" w:cs="Arial"/>
          <w:snapToGrid w:val="0"/>
          <w:lang w:eastAsia="en-GB" w:bidi="ar-SA"/>
        </w:rPr>
        <w:tab/>
      </w:r>
      <w:r w:rsidR="00E0311F" w:rsidRPr="00B5228C">
        <w:rPr>
          <w:rFonts w:ascii="Arial" w:hAnsi="Arial" w:cs="Arial"/>
          <w:b/>
          <w:bCs/>
          <w:kern w:val="0"/>
          <w:u w:val="single"/>
        </w:rPr>
        <w:t>Oideachas, taithí, srl</w:t>
      </w:r>
      <w:r w:rsidR="00927B7F" w:rsidRPr="00B5228C">
        <w:rPr>
          <w:rFonts w:ascii="Arial" w:hAnsi="Arial" w:cs="Arial"/>
          <w:b/>
          <w:bCs/>
          <w:snapToGrid w:val="0"/>
          <w:u w:val="single"/>
          <w:lang w:val="ga-IE" w:eastAsia="en-GB" w:bidi="ar-SA"/>
        </w:rPr>
        <w:t>.:</w:t>
      </w:r>
    </w:p>
    <w:p w14:paraId="61E465D4" w14:textId="77777777" w:rsidR="00E62625" w:rsidRPr="00B5228C" w:rsidRDefault="00687FB2" w:rsidP="00FF5E26">
      <w:pPr>
        <w:pStyle w:val="Standard"/>
        <w:spacing w:line="360" w:lineRule="auto"/>
        <w:rPr>
          <w:rFonts w:ascii="Arial" w:hAnsi="Arial" w:cs="Arial"/>
          <w:b/>
          <w:bCs/>
        </w:rPr>
      </w:pPr>
      <w:r w:rsidRPr="00B5228C">
        <w:rPr>
          <w:rFonts w:ascii="Arial" w:hAnsi="Arial" w:cs="Arial"/>
          <w:b/>
          <w:bCs/>
        </w:rPr>
        <w:t xml:space="preserve">Caithfidh gach iarrthóir, ar an dáta is déanaí le haghaidh foirm iarratais críochnaithe a </w:t>
      </w:r>
      <w:proofErr w:type="gramStart"/>
      <w:r w:rsidRPr="00B5228C">
        <w:rPr>
          <w:rFonts w:ascii="Arial" w:hAnsi="Arial" w:cs="Arial"/>
          <w:b/>
          <w:bCs/>
        </w:rPr>
        <w:t>fháil:-</w:t>
      </w:r>
      <w:proofErr w:type="gramEnd"/>
      <w:r w:rsidR="00E62625" w:rsidRPr="00B5228C">
        <w:rPr>
          <w:rFonts w:ascii="Arial" w:hAnsi="Arial" w:cs="Arial"/>
          <w:b/>
          <w:bCs/>
        </w:rPr>
        <w:t xml:space="preserve"> </w:t>
      </w:r>
    </w:p>
    <w:p w14:paraId="74C63770" w14:textId="77777777" w:rsidR="00B5228C" w:rsidRDefault="00B5228C" w:rsidP="00B5228C">
      <w:pPr>
        <w:pStyle w:val="ListParagraph"/>
        <w:numPr>
          <w:ilvl w:val="0"/>
          <w:numId w:val="30"/>
        </w:numPr>
        <w:spacing w:line="360" w:lineRule="auto"/>
        <w:rPr>
          <w:rFonts w:ascii="Arial" w:hAnsi="Arial" w:cs="Arial"/>
          <w:lang w:val="ga-IE"/>
        </w:rPr>
      </w:pPr>
      <w:r w:rsidRPr="00C91399">
        <w:rPr>
          <w:rFonts w:ascii="Arial" w:hAnsi="Arial" w:cs="Arial"/>
          <w:bCs/>
          <w:lang w:val="ga-IE"/>
        </w:rPr>
        <w:t>(a)</w:t>
      </w:r>
      <w:r w:rsidRPr="00C91399">
        <w:rPr>
          <w:rFonts w:ascii="Arial" w:hAnsi="Arial" w:cs="Arial"/>
          <w:lang w:val="ga-IE"/>
        </w:rPr>
        <w:t xml:space="preserve"> Grád D ar a laghad (nó Pas), ag Ardleibhéal nó Gnáthleibhéal, i gcúig ábhar (nó ceithre ábhar má tá Gaeilge san áireamh) ón liosta ceadaithe ábhar atá sonraithe le haghaidh Scrúdú na hArdteistiméireachta Bunaidh nó Clár Gairme na hArdteistiméireachta na Roinne Oideachais lena n-áirítear Gaeilge agus/nó Béarla agus ceann de na hábhair seo a leanas: Matamaitic, Cuntasaíocht, Eagrú Gnó nó Eacnamaíocht,</w:t>
      </w:r>
    </w:p>
    <w:p w14:paraId="7349C7F8" w14:textId="77777777" w:rsidR="00B5228C" w:rsidRDefault="00B5228C" w:rsidP="00B5228C">
      <w:pPr>
        <w:pStyle w:val="ListParagraph"/>
        <w:spacing w:line="360" w:lineRule="auto"/>
        <w:ind w:left="4320"/>
        <w:rPr>
          <w:rFonts w:ascii="Arial" w:hAnsi="Arial" w:cs="Arial"/>
          <w:b/>
          <w:bCs/>
          <w:u w:val="single"/>
          <w:lang w:val="ga-IE"/>
        </w:rPr>
      </w:pPr>
      <w:r>
        <w:rPr>
          <w:rFonts w:ascii="Arial" w:hAnsi="Arial" w:cs="Arial"/>
          <w:b/>
          <w:bCs/>
          <w:u w:val="single"/>
          <w:lang w:val="ga-IE"/>
        </w:rPr>
        <w:t>a</w:t>
      </w:r>
      <w:r w:rsidRPr="00C91399">
        <w:rPr>
          <w:rFonts w:ascii="Arial" w:hAnsi="Arial" w:cs="Arial"/>
          <w:b/>
          <w:bCs/>
          <w:u w:val="single"/>
          <w:lang w:val="ga-IE"/>
        </w:rPr>
        <w:t>gus</w:t>
      </w:r>
    </w:p>
    <w:p w14:paraId="70897C7D" w14:textId="77777777" w:rsidR="00B5228C" w:rsidRDefault="00B5228C" w:rsidP="00B5228C">
      <w:pPr>
        <w:pStyle w:val="ListParagraph"/>
        <w:spacing w:line="360" w:lineRule="auto"/>
        <w:ind w:left="4320"/>
        <w:rPr>
          <w:rFonts w:ascii="Arial" w:hAnsi="Arial" w:cs="Arial"/>
          <w:b/>
          <w:bCs/>
          <w:u w:val="single"/>
          <w:lang w:val="ga-IE"/>
        </w:rPr>
      </w:pPr>
    </w:p>
    <w:p w14:paraId="6579A9F0" w14:textId="77777777" w:rsidR="00B5228C" w:rsidRPr="00561FAA" w:rsidRDefault="00B5228C" w:rsidP="00B5228C">
      <w:pPr>
        <w:spacing w:line="360" w:lineRule="auto"/>
        <w:ind w:left="644" w:hanging="77"/>
        <w:rPr>
          <w:rFonts w:ascii="Arial" w:hAnsi="Arial" w:cs="Arial"/>
          <w:lang w:val="ga-IE"/>
        </w:rPr>
      </w:pPr>
      <w:r w:rsidRPr="00561FAA">
        <w:rPr>
          <w:rFonts w:ascii="Arial" w:hAnsi="Arial" w:cs="Arial"/>
          <w:lang w:val="ga-IE"/>
        </w:rPr>
        <w:t xml:space="preserve">(b) Grád C (nó Onóracha) ar a laghad i bpáipéir Ardleibhéil (nó Onóracha) i dtrí ábhar sa scrúdú sin (nó dhá ábhar má tá Gaeilge agus/nó ceann acu seo a leanas san áireamh: Matamaitic, Cuntasaíocht, Eagrú Gnó nó Eacnamaíocht), </w:t>
      </w:r>
      <w:r w:rsidRPr="00561FAA">
        <w:rPr>
          <w:rFonts w:ascii="Arial" w:hAnsi="Arial" w:cs="Arial"/>
          <w:b/>
          <w:lang w:val="ga-IE"/>
        </w:rPr>
        <w:t>nó</w:t>
      </w:r>
    </w:p>
    <w:p w14:paraId="07795700" w14:textId="77777777" w:rsidR="00B5228C" w:rsidRPr="00C91399" w:rsidRDefault="00B5228C" w:rsidP="00B5228C">
      <w:pPr>
        <w:pStyle w:val="ListParagraph"/>
        <w:spacing w:line="360" w:lineRule="auto"/>
        <w:ind w:left="4320"/>
        <w:rPr>
          <w:rFonts w:ascii="Arial" w:hAnsi="Arial" w:cs="Arial"/>
          <w:b/>
          <w:bCs/>
          <w:u w:val="single"/>
          <w:lang w:val="ga-IE"/>
        </w:rPr>
      </w:pPr>
    </w:p>
    <w:p w14:paraId="550B434F" w14:textId="77777777" w:rsidR="00B5228C" w:rsidRPr="00C91399" w:rsidRDefault="00B5228C" w:rsidP="00B5228C">
      <w:pPr>
        <w:pStyle w:val="ListParagraph"/>
        <w:numPr>
          <w:ilvl w:val="0"/>
          <w:numId w:val="30"/>
        </w:numPr>
        <w:spacing w:line="360" w:lineRule="auto"/>
        <w:rPr>
          <w:rFonts w:ascii="Arial" w:hAnsi="Arial" w:cs="Arial"/>
          <w:lang w:val="ga-IE"/>
        </w:rPr>
      </w:pPr>
      <w:r w:rsidRPr="00C91399">
        <w:rPr>
          <w:rFonts w:ascii="Arial" w:hAnsi="Arial" w:cs="Arial"/>
          <w:lang w:val="ga-IE"/>
        </w:rPr>
        <w:t xml:space="preserve"> Caighdeán inchomparáide i scrúdú coibhéiseach, </w:t>
      </w:r>
      <w:r w:rsidRPr="00C91399">
        <w:rPr>
          <w:rFonts w:ascii="Arial" w:hAnsi="Arial" w:cs="Arial"/>
          <w:b/>
          <w:bCs/>
          <w:lang w:val="ga-IE"/>
        </w:rPr>
        <w:t>nó</w:t>
      </w:r>
    </w:p>
    <w:p w14:paraId="2C222343" w14:textId="77777777" w:rsidR="00B5228C" w:rsidRPr="00C91399" w:rsidRDefault="00B5228C" w:rsidP="00B5228C">
      <w:pPr>
        <w:pStyle w:val="ListParagraph"/>
        <w:spacing w:line="360" w:lineRule="auto"/>
        <w:ind w:left="644"/>
        <w:rPr>
          <w:rFonts w:ascii="Arial" w:hAnsi="Arial" w:cs="Arial"/>
          <w:lang w:val="ga-IE"/>
        </w:rPr>
      </w:pPr>
    </w:p>
    <w:p w14:paraId="34AF9AF5" w14:textId="77777777" w:rsidR="00B5228C" w:rsidRDefault="00B5228C" w:rsidP="00B5228C">
      <w:pPr>
        <w:pStyle w:val="ListParagraph"/>
        <w:numPr>
          <w:ilvl w:val="0"/>
          <w:numId w:val="30"/>
        </w:numPr>
        <w:spacing w:line="360" w:lineRule="auto"/>
        <w:rPr>
          <w:rFonts w:ascii="Arial" w:hAnsi="Arial" w:cs="Arial"/>
          <w:lang w:val="ga-IE"/>
        </w:rPr>
      </w:pPr>
      <w:r w:rsidRPr="00C91399">
        <w:rPr>
          <w:rFonts w:ascii="Arial" w:hAnsi="Arial" w:cs="Arial"/>
          <w:lang w:val="ga-IE"/>
        </w:rPr>
        <w:t xml:space="preserve">Cáilíocht tríú leibhéal ag caighdeán céime ar a laghad, </w:t>
      </w:r>
    </w:p>
    <w:p w14:paraId="4FD865C5" w14:textId="77777777" w:rsidR="00B5228C" w:rsidRPr="00561FAA" w:rsidRDefault="00B5228C" w:rsidP="00B5228C">
      <w:pPr>
        <w:pStyle w:val="ListParagraph"/>
        <w:rPr>
          <w:rFonts w:ascii="Arial" w:hAnsi="Arial" w:cs="Arial"/>
          <w:b/>
          <w:lang w:val="ga-IE"/>
        </w:rPr>
      </w:pPr>
    </w:p>
    <w:p w14:paraId="3BC51C52" w14:textId="77777777" w:rsidR="00B5228C" w:rsidRPr="00561FAA" w:rsidRDefault="00B5228C" w:rsidP="00B5228C">
      <w:pPr>
        <w:pStyle w:val="ListParagraph"/>
        <w:spacing w:line="360" w:lineRule="auto"/>
        <w:ind w:left="4244" w:firstLine="76"/>
        <w:rPr>
          <w:rFonts w:ascii="Arial" w:hAnsi="Arial" w:cs="Arial"/>
          <w:u w:val="single"/>
          <w:lang w:val="ga-IE"/>
        </w:rPr>
      </w:pPr>
      <w:r w:rsidRPr="00561FAA">
        <w:rPr>
          <w:rFonts w:ascii="Arial" w:hAnsi="Arial" w:cs="Arial"/>
          <w:b/>
          <w:u w:val="single"/>
          <w:lang w:val="ga-IE"/>
        </w:rPr>
        <w:t>agus</w:t>
      </w:r>
    </w:p>
    <w:p w14:paraId="13DC42E5" w14:textId="77777777" w:rsidR="00B5228C" w:rsidRPr="00C91399" w:rsidRDefault="00B5228C" w:rsidP="00B5228C">
      <w:pPr>
        <w:pStyle w:val="ListParagraph"/>
        <w:rPr>
          <w:rFonts w:ascii="Arial" w:hAnsi="Arial" w:cs="Arial"/>
          <w:lang w:val="ga-IE"/>
        </w:rPr>
      </w:pPr>
    </w:p>
    <w:p w14:paraId="03FEFB26" w14:textId="77777777" w:rsidR="00B5228C" w:rsidRPr="00C91399" w:rsidRDefault="00B5228C" w:rsidP="00B5228C">
      <w:pPr>
        <w:pStyle w:val="ListParagraph"/>
        <w:numPr>
          <w:ilvl w:val="0"/>
          <w:numId w:val="30"/>
        </w:numPr>
        <w:spacing w:line="360" w:lineRule="auto"/>
        <w:rPr>
          <w:rFonts w:ascii="Arial" w:hAnsi="Arial" w:cs="Arial"/>
          <w:lang w:val="ga-IE"/>
        </w:rPr>
      </w:pPr>
      <w:r w:rsidRPr="002D6D82">
        <w:rPr>
          <w:rFonts w:ascii="Arial" w:hAnsi="Arial" w:cs="Arial"/>
          <w:lang w:val="ga-IE"/>
        </w:rPr>
        <w:t xml:space="preserve">taithí chruthaithe agus chuí ar nósanna imeachta riaracháin, lena n-áirítear taithí phraiticiúil ar obair fheidhmiucháin, eagrú oifige agus rialú foirne.  </w:t>
      </w:r>
    </w:p>
    <w:p w14:paraId="6C482E46" w14:textId="77777777" w:rsidR="00B5228C" w:rsidRDefault="00B5228C" w:rsidP="00B5228C">
      <w:pPr>
        <w:spacing w:line="360" w:lineRule="auto"/>
        <w:rPr>
          <w:rFonts w:ascii="Arial" w:hAnsi="Arial"/>
          <w:b/>
        </w:rPr>
      </w:pPr>
      <w:bookmarkStart w:id="4" w:name="_Hlk205558180"/>
    </w:p>
    <w:p w14:paraId="14D948A8" w14:textId="5EEAAEFE" w:rsidR="00B5228C" w:rsidRPr="00B5228C" w:rsidRDefault="00B5228C" w:rsidP="00A56789">
      <w:pPr>
        <w:spacing w:line="360" w:lineRule="auto"/>
        <w:ind w:left="142"/>
        <w:rPr>
          <w:rFonts w:ascii="Arial" w:eastAsiaTheme="minorHAnsi" w:hAnsi="Arial" w:cs="Arial"/>
          <w:b/>
          <w:bCs/>
          <w:kern w:val="2"/>
          <w:lang w:val="ga-IE" w:eastAsia="en-US" w:bidi="ar-SA"/>
        </w:rPr>
      </w:pPr>
      <w:r w:rsidRPr="00B5228C">
        <w:rPr>
          <w:rFonts w:ascii="Arial" w:hAnsi="Arial"/>
          <w:b/>
        </w:rPr>
        <w:t>Riachtanas maidir le Ceadúnas Tiomána</w:t>
      </w:r>
      <w:r w:rsidRPr="00B5228C">
        <w:rPr>
          <w:rFonts w:ascii="Arial" w:hAnsi="Arial"/>
          <w:b/>
        </w:rPr>
        <w:br/>
      </w:r>
      <w:r w:rsidRPr="00B5228C">
        <w:rPr>
          <w:rFonts w:ascii="Arial" w:hAnsi="Arial"/>
        </w:rPr>
        <w:t>Ceanglaítear ar iarrthóirí ceadúnas tiomána Chatagóir B reatha iomlán neamhfhormhuinithe a bheith acu atá bailí in Éirinn faoin dáta deiridh d'iarratais. Mura bhfuil sé sin amhlaidh, ba chóir é a chur in iúl go soiléir. Ba chóir cóip den cheadúnas a chur isteach in éineacht leis an iarratas.</w:t>
      </w:r>
      <w:bookmarkEnd w:id="4"/>
    </w:p>
    <w:p w14:paraId="6742D813" w14:textId="77777777" w:rsidR="0030384A" w:rsidRPr="00FF5E26" w:rsidRDefault="0030384A" w:rsidP="0030384A">
      <w:pPr>
        <w:pStyle w:val="Standard"/>
        <w:spacing w:line="360" w:lineRule="auto"/>
        <w:rPr>
          <w:rFonts w:ascii="Arial" w:hAnsi="Arial" w:cs="Arial"/>
          <w:b/>
          <w:bCs/>
          <w:highlight w:val="yellow"/>
        </w:rPr>
      </w:pPr>
    </w:p>
    <w:p w14:paraId="30691DED" w14:textId="62DE67DC" w:rsidR="00EC4585" w:rsidRPr="00FF5E26" w:rsidRDefault="00EC4585" w:rsidP="00FF5E26">
      <w:pPr>
        <w:spacing w:line="360" w:lineRule="auto"/>
        <w:ind w:right="-308"/>
        <w:rPr>
          <w:rFonts w:ascii="Arial" w:eastAsia="Times New Roman" w:hAnsi="Arial" w:cs="Arial"/>
          <w:b/>
          <w:color w:val="000000"/>
          <w:kern w:val="0"/>
          <w:lang w:val="en-IE"/>
        </w:rPr>
      </w:pPr>
      <w:bookmarkStart w:id="5" w:name="_Hlk135218695"/>
      <w:r w:rsidRPr="00FF5E26">
        <w:rPr>
          <w:rFonts w:ascii="Arial" w:eastAsia="Times New Roman" w:hAnsi="Arial" w:cs="Arial"/>
          <w:b/>
          <w:color w:val="000000"/>
          <w:kern w:val="0"/>
          <w:lang w:val="en-IE"/>
        </w:rPr>
        <w:t>*Ní mór do chinneadh ó Dhearbhú Cáilíochta agus Cáilíochtaí Éireann (QQ1) a bheith in éineacht le cáilíochtaí neamh-Éireannacha chun a n-inchomparáideacht le Creat Náisiúnta Cáilíochtaí na hÉireann a bhunú, ní mór doiciméad aistriúcháin a bheith in éineacht le cáilíochtaí ó thír thar lear freisin.</w:t>
      </w:r>
    </w:p>
    <w:p w14:paraId="5FCC1CB8" w14:textId="77777777" w:rsidR="005D4FF0" w:rsidRPr="00FF5E26" w:rsidRDefault="005D4FF0" w:rsidP="00FF5E26">
      <w:pPr>
        <w:spacing w:line="360" w:lineRule="auto"/>
        <w:ind w:right="-308"/>
        <w:rPr>
          <w:rFonts w:ascii="Arial" w:eastAsia="Times New Roman" w:hAnsi="Arial" w:cs="Arial"/>
          <w:b/>
          <w:color w:val="000000"/>
          <w:kern w:val="0"/>
          <w:lang w:val="en-IE"/>
        </w:rPr>
      </w:pPr>
    </w:p>
    <w:bookmarkEnd w:id="5"/>
    <w:p w14:paraId="5B9B1168" w14:textId="77777777" w:rsidR="0030384A" w:rsidRDefault="0030384A" w:rsidP="00FF5E26">
      <w:pPr>
        <w:pStyle w:val="Standard"/>
        <w:spacing w:line="360" w:lineRule="auto"/>
        <w:rPr>
          <w:rFonts w:ascii="Arial" w:hAnsi="Arial" w:cs="Arial"/>
          <w:b/>
          <w:highlight w:val="yellow"/>
        </w:rPr>
      </w:pPr>
    </w:p>
    <w:p w14:paraId="336B8E77" w14:textId="503D5D42" w:rsidR="005D4FF0" w:rsidRPr="00B5228C" w:rsidRDefault="005D4FF0" w:rsidP="00FF5E26">
      <w:pPr>
        <w:pStyle w:val="Standard"/>
        <w:spacing w:line="360" w:lineRule="auto"/>
        <w:rPr>
          <w:rFonts w:ascii="Arial" w:hAnsi="Arial" w:cs="Arial"/>
          <w:b/>
        </w:rPr>
      </w:pPr>
      <w:r w:rsidRPr="00B5228C">
        <w:rPr>
          <w:rFonts w:ascii="Arial" w:hAnsi="Arial" w:cs="Arial"/>
          <w:b/>
        </w:rPr>
        <w:t>Inmhianaithe</w:t>
      </w:r>
    </w:p>
    <w:p w14:paraId="26C6C9A7" w14:textId="77777777" w:rsidR="00B5228C" w:rsidRDefault="00B5228C" w:rsidP="00B5228C">
      <w:pPr>
        <w:pStyle w:val="Standard"/>
        <w:rPr>
          <w:rFonts w:ascii="Arial" w:hAnsi="Arial"/>
          <w:b/>
          <w:color w:val="0A0A0A"/>
          <w:shd w:val="clear" w:color="auto" w:fill="FFFFFF"/>
          <w:lang w:val="ga-IE" w:bidi="hi-IN"/>
        </w:rPr>
      </w:pPr>
      <w:r w:rsidRPr="00B5228C">
        <w:rPr>
          <w:rFonts w:ascii="Arial" w:hAnsi="Arial"/>
          <w:b/>
          <w:color w:val="0A0A0A"/>
          <w:shd w:val="clear" w:color="auto" w:fill="FFFFFF"/>
          <w:lang w:val="ga-IE" w:bidi="hi-IN"/>
        </w:rPr>
        <w:t>Tá sé inmhianaithe go mbeadh na nithe seo a leanas ag iarrthóirí:</w:t>
      </w:r>
    </w:p>
    <w:p w14:paraId="5AA6B875" w14:textId="77777777" w:rsidR="00B5228C" w:rsidRPr="00B5228C" w:rsidRDefault="00B5228C" w:rsidP="00B5228C">
      <w:pPr>
        <w:pStyle w:val="Standard"/>
        <w:rPr>
          <w:rFonts w:ascii="Arial" w:hAnsi="Arial"/>
          <w:b/>
          <w:bCs/>
          <w:color w:val="0A0A0A"/>
          <w:shd w:val="clear" w:color="auto" w:fill="FFFFFF"/>
          <w:lang w:val="ga-IE" w:bidi="hi-IN"/>
        </w:rPr>
      </w:pPr>
    </w:p>
    <w:p w14:paraId="1733F678" w14:textId="77777777" w:rsidR="00B5228C" w:rsidRPr="00B5228C" w:rsidRDefault="00B5228C" w:rsidP="00B5228C">
      <w:pPr>
        <w:widowControl/>
        <w:suppressAutoHyphens w:val="0"/>
        <w:spacing w:after="160" w:line="360" w:lineRule="auto"/>
        <w:rPr>
          <w:rFonts w:ascii="Arial" w:eastAsia="Aptos" w:hAnsi="Arial" w:cs="Arial"/>
          <w:b/>
          <w:bCs/>
          <w:kern w:val="2"/>
          <w:lang w:val="ga-IE" w:eastAsia="en-US" w:bidi="ar-SA"/>
          <w14:ligatures w14:val="standardContextual"/>
        </w:rPr>
      </w:pPr>
      <w:r w:rsidRPr="00B5228C">
        <w:rPr>
          <w:rFonts w:ascii="Arial" w:eastAsia="Aptos" w:hAnsi="Arial" w:cs="Times New Roman"/>
          <w:b/>
          <w:kern w:val="2"/>
          <w:lang w:val="ga-IE" w:eastAsia="en-US" w:bidi="ar-SA"/>
          <w14:ligatures w14:val="standardContextual"/>
        </w:rPr>
        <w:t>Cáilíochtaí &amp; Taithí</w:t>
      </w:r>
    </w:p>
    <w:p w14:paraId="3F8322F3" w14:textId="17372965" w:rsidR="00B5228C" w:rsidRPr="00B5228C" w:rsidRDefault="004B5475" w:rsidP="00B5228C">
      <w:pPr>
        <w:widowControl/>
        <w:numPr>
          <w:ilvl w:val="0"/>
          <w:numId w:val="31"/>
        </w:numPr>
        <w:suppressAutoHyphens w:val="0"/>
        <w:spacing w:after="160" w:line="360" w:lineRule="auto"/>
        <w:jc w:val="both"/>
        <w:rPr>
          <w:rFonts w:ascii="Arial" w:hAnsi="Arial" w:cs="Arial"/>
          <w:bCs/>
          <w:kern w:val="2"/>
          <w:lang w:val="ga-IE"/>
        </w:rPr>
      </w:pPr>
      <w:r>
        <w:rPr>
          <w:rFonts w:ascii="Arial" w:hAnsi="Arial" w:cs="Mangal"/>
          <w:kern w:val="2"/>
          <w:szCs w:val="21"/>
          <w:lang w:val="ga-IE"/>
        </w:rPr>
        <w:t>C</w:t>
      </w:r>
      <w:r w:rsidR="00B5228C" w:rsidRPr="00B5228C">
        <w:rPr>
          <w:rFonts w:ascii="Arial" w:hAnsi="Arial" w:cs="Mangal"/>
          <w:kern w:val="2"/>
          <w:szCs w:val="21"/>
          <w:lang w:val="ga-IE"/>
        </w:rPr>
        <w:t>éim aitheanta (Leibhéal 8 ar an gCreat Náisiúnta Cáilíochtaí) nó cáilíocht ghairmiúil choibhéiseach sna hIlmheáin, sna Meáin Dhigiteacha, sa Ghrianghrafadóireacht/sna Meáin Amhairc/sna Meáin Chruthaitheacha/Scannán/Teilifíse, sa Chumarsáid, nó i réimse gaolmhar nó iarchéim aitheanta (Leibhéal 9) i gceann de na réimsí thuasluaite;</w:t>
      </w:r>
    </w:p>
    <w:p w14:paraId="24E09773" w14:textId="2450E6B6" w:rsidR="00B5228C" w:rsidRPr="00B5228C" w:rsidRDefault="004B5475" w:rsidP="00B5228C">
      <w:pPr>
        <w:widowControl/>
        <w:numPr>
          <w:ilvl w:val="0"/>
          <w:numId w:val="31"/>
        </w:numPr>
        <w:suppressAutoHyphens w:val="0"/>
        <w:spacing w:after="160" w:line="360" w:lineRule="auto"/>
        <w:jc w:val="both"/>
        <w:rPr>
          <w:rFonts w:ascii="Arial" w:hAnsi="Arial" w:cs="Arial"/>
          <w:bCs/>
          <w:kern w:val="2"/>
          <w:lang w:val="ga-IE"/>
        </w:rPr>
      </w:pPr>
      <w:r>
        <w:rPr>
          <w:rFonts w:ascii="Arial" w:hAnsi="Arial" w:cs="Mangal"/>
          <w:kern w:val="2"/>
          <w:szCs w:val="21"/>
          <w:lang w:val="ga-IE"/>
        </w:rPr>
        <w:t>T</w:t>
      </w:r>
      <w:r w:rsidR="00B5228C" w:rsidRPr="00B5228C">
        <w:rPr>
          <w:rFonts w:ascii="Arial" w:hAnsi="Arial" w:cs="Mangal"/>
          <w:kern w:val="2"/>
          <w:szCs w:val="21"/>
          <w:lang w:val="ga-IE"/>
        </w:rPr>
        <w:t xml:space="preserve">aithí ábhartha trí bliana ar a laghad i gceann amháin nó níos mó de na réimsí thuasluaite agus cuntas teiste cruthaithe ar sheachadadh acmhainní grianghrafadóireachta, físe agus digiteacha agus feachtais ar na meáin shóisialta; </w:t>
      </w:r>
    </w:p>
    <w:p w14:paraId="571EE214" w14:textId="43780FC6" w:rsidR="00B5228C" w:rsidRPr="00B5228C" w:rsidRDefault="004B5475" w:rsidP="00B5228C">
      <w:pPr>
        <w:widowControl/>
        <w:numPr>
          <w:ilvl w:val="0"/>
          <w:numId w:val="31"/>
        </w:numPr>
        <w:suppressAutoHyphens w:val="0"/>
        <w:spacing w:after="160" w:line="360" w:lineRule="auto"/>
        <w:jc w:val="both"/>
        <w:rPr>
          <w:rFonts w:ascii="Arial" w:hAnsi="Arial" w:cs="Arial"/>
          <w:bCs/>
          <w:kern w:val="2"/>
          <w:lang w:val="ga-IE"/>
        </w:rPr>
      </w:pPr>
      <w:r>
        <w:rPr>
          <w:rFonts w:ascii="Arial" w:hAnsi="Arial" w:cs="Mangal"/>
          <w:kern w:val="2"/>
          <w:szCs w:val="21"/>
          <w:lang w:val="ga-IE"/>
        </w:rPr>
        <w:t>C</w:t>
      </w:r>
      <w:r w:rsidR="00B5228C" w:rsidRPr="00B5228C">
        <w:rPr>
          <w:rFonts w:ascii="Arial" w:hAnsi="Arial" w:cs="Mangal"/>
          <w:kern w:val="2"/>
          <w:szCs w:val="21"/>
          <w:lang w:val="ga-IE"/>
        </w:rPr>
        <w:t xml:space="preserve">aighdeán maith oiliúna agus taithí ar ardáin bhainistíochta meán sóisialta (Hootsuite, Meta nó a leithéid); ar bhogearraí dearaidh grianghraf / físe / grafach (Adobe suite, Canva nó a leithéid), agus ar theicneolaíochtaí ábhartha atá ag teacht chun cinn; </w:t>
      </w:r>
    </w:p>
    <w:p w14:paraId="56D40829" w14:textId="77777777" w:rsidR="00B5228C" w:rsidRPr="00B5228C" w:rsidRDefault="00B5228C" w:rsidP="00B5228C">
      <w:pPr>
        <w:widowControl/>
        <w:suppressAutoHyphens w:val="0"/>
        <w:spacing w:after="160" w:line="360" w:lineRule="auto"/>
        <w:rPr>
          <w:rFonts w:ascii="Arial" w:eastAsia="Aptos" w:hAnsi="Arial" w:cs="Arial"/>
          <w:b/>
          <w:bCs/>
          <w:kern w:val="2"/>
          <w:u w:val="single"/>
          <w:lang w:val="ga-IE" w:eastAsia="en-GB" w:bidi="ar-SA"/>
          <w14:ligatures w14:val="standardContextual"/>
        </w:rPr>
      </w:pPr>
    </w:p>
    <w:p w14:paraId="1F49E024" w14:textId="77777777" w:rsidR="00B5228C" w:rsidRPr="00B5228C" w:rsidRDefault="00B5228C" w:rsidP="00B5228C">
      <w:pPr>
        <w:widowControl/>
        <w:suppressAutoHyphens w:val="0"/>
        <w:spacing w:after="160" w:line="360" w:lineRule="auto"/>
        <w:rPr>
          <w:rFonts w:ascii="Arial" w:eastAsia="Aptos" w:hAnsi="Arial" w:cs="Arial"/>
          <w:b/>
          <w:bCs/>
          <w:kern w:val="2"/>
          <w:lang w:val="ga-IE" w:eastAsia="en-US" w:bidi="ar-SA"/>
          <w14:ligatures w14:val="standardContextual"/>
        </w:rPr>
      </w:pPr>
      <w:r w:rsidRPr="00B5228C">
        <w:rPr>
          <w:rFonts w:ascii="Arial" w:eastAsia="Aptos" w:hAnsi="Arial" w:cs="Times New Roman"/>
          <w:b/>
          <w:kern w:val="2"/>
          <w:lang w:val="ga-IE" w:eastAsia="en-US" w:bidi="ar-SA"/>
          <w14:ligatures w14:val="standardContextual"/>
        </w:rPr>
        <w:t>Anailísíocht Dhigiteach &amp; Gréasáin</w:t>
      </w:r>
    </w:p>
    <w:p w14:paraId="70289759" w14:textId="77777777" w:rsidR="00B5228C" w:rsidRPr="00B5228C" w:rsidRDefault="00B5228C" w:rsidP="00B5228C">
      <w:pPr>
        <w:widowControl/>
        <w:numPr>
          <w:ilvl w:val="0"/>
          <w:numId w:val="32"/>
        </w:numPr>
        <w:suppressAutoHyphens w:val="0"/>
        <w:spacing w:after="160" w:line="360" w:lineRule="auto"/>
        <w:contextualSpacing/>
        <w:rPr>
          <w:rFonts w:ascii="Arial" w:eastAsia="Aptos" w:hAnsi="Arial" w:cs="Arial"/>
          <w:kern w:val="0"/>
          <w:lang w:val="en-US" w:eastAsia="en-US" w:bidi="ar-SA"/>
        </w:rPr>
      </w:pPr>
      <w:r w:rsidRPr="00B5228C">
        <w:rPr>
          <w:rFonts w:ascii="Arial" w:eastAsia="Aptos" w:hAnsi="Arial" w:cs="Times New Roman"/>
          <w:kern w:val="0"/>
          <w:lang w:val="en-US" w:eastAsia="en-US" w:bidi="ar-SA"/>
        </w:rPr>
        <w:t>Taithí ar anailísíocht dhigiteach a rianú, spriocanna a leagan síos, agus feidhmíocht a thuairisciú</w:t>
      </w:r>
    </w:p>
    <w:p w14:paraId="60431C1A" w14:textId="77777777" w:rsidR="00B5228C" w:rsidRPr="00B5228C" w:rsidRDefault="00B5228C" w:rsidP="00B5228C">
      <w:pPr>
        <w:widowControl/>
        <w:numPr>
          <w:ilvl w:val="0"/>
          <w:numId w:val="32"/>
        </w:numPr>
        <w:suppressAutoHyphens w:val="0"/>
        <w:spacing w:after="160" w:line="360" w:lineRule="auto"/>
        <w:contextualSpacing/>
        <w:rPr>
          <w:rFonts w:ascii="Arial" w:eastAsia="Aptos" w:hAnsi="Arial" w:cs="Arial"/>
          <w:kern w:val="0"/>
          <w:lang w:val="en-US" w:eastAsia="en-US" w:bidi="ar-SA"/>
        </w:rPr>
      </w:pPr>
      <w:r w:rsidRPr="00B5228C">
        <w:rPr>
          <w:rFonts w:ascii="Arial" w:eastAsia="Aptos" w:hAnsi="Arial" w:cs="Times New Roman"/>
          <w:kern w:val="0"/>
          <w:lang w:val="en-US" w:eastAsia="en-US" w:bidi="ar-SA"/>
        </w:rPr>
        <w:t>Taithí ar eagarthóireacht agus ar fhoilsiú gréasáin</w:t>
      </w:r>
    </w:p>
    <w:p w14:paraId="099A0B82" w14:textId="77777777" w:rsidR="00B5228C" w:rsidRPr="00B5228C" w:rsidRDefault="00B5228C" w:rsidP="00B5228C">
      <w:pPr>
        <w:widowControl/>
        <w:numPr>
          <w:ilvl w:val="0"/>
          <w:numId w:val="32"/>
        </w:numPr>
        <w:suppressAutoHyphens w:val="0"/>
        <w:spacing w:after="160" w:line="360" w:lineRule="auto"/>
        <w:contextualSpacing/>
        <w:rPr>
          <w:rFonts w:ascii="Arial" w:eastAsia="Aptos" w:hAnsi="Arial" w:cs="Arial"/>
          <w:kern w:val="0"/>
          <w:lang w:val="en-US" w:eastAsia="en-US" w:bidi="ar-SA"/>
        </w:rPr>
      </w:pPr>
      <w:r w:rsidRPr="00B5228C">
        <w:rPr>
          <w:rFonts w:ascii="Arial" w:eastAsia="Aptos" w:hAnsi="Arial" w:cs="Times New Roman"/>
          <w:kern w:val="0"/>
          <w:lang w:val="en-US" w:eastAsia="en-US" w:bidi="ar-SA"/>
        </w:rPr>
        <w:t>Eolas ar ardáin bhainistíochta na meán sóisialta mar shampla Meta Business Suite, Hootsuite, nó a leithéid</w:t>
      </w:r>
    </w:p>
    <w:p w14:paraId="75B82994" w14:textId="77777777" w:rsidR="00B5228C" w:rsidRPr="00B5228C" w:rsidRDefault="00B5228C" w:rsidP="00B5228C">
      <w:pPr>
        <w:widowControl/>
        <w:suppressAutoHyphens w:val="0"/>
        <w:spacing w:after="160" w:line="360" w:lineRule="auto"/>
        <w:ind w:left="720"/>
        <w:contextualSpacing/>
        <w:rPr>
          <w:rFonts w:ascii="Arial" w:eastAsia="Aptos" w:hAnsi="Arial" w:cs="Arial"/>
          <w:kern w:val="0"/>
          <w:lang w:val="en-US" w:eastAsia="en-GB" w:bidi="ar-SA"/>
        </w:rPr>
      </w:pPr>
    </w:p>
    <w:p w14:paraId="35200B2D" w14:textId="77777777" w:rsidR="00B5228C" w:rsidRPr="00B5228C" w:rsidRDefault="00B5228C" w:rsidP="00B5228C">
      <w:pPr>
        <w:widowControl/>
        <w:suppressAutoHyphens w:val="0"/>
        <w:spacing w:after="160" w:line="360" w:lineRule="auto"/>
        <w:rPr>
          <w:rFonts w:ascii="Arial" w:eastAsia="Aptos" w:hAnsi="Arial" w:cs="Arial"/>
          <w:b/>
          <w:bCs/>
          <w:kern w:val="2"/>
          <w:lang w:val="ga-IE" w:eastAsia="en-US" w:bidi="ar-SA"/>
          <w14:ligatures w14:val="standardContextual"/>
        </w:rPr>
      </w:pPr>
      <w:r w:rsidRPr="00B5228C">
        <w:rPr>
          <w:rFonts w:ascii="Arial" w:eastAsia="Aptos" w:hAnsi="Arial" w:cs="Times New Roman"/>
          <w:b/>
          <w:kern w:val="2"/>
          <w:lang w:val="ga-IE" w:eastAsia="en-US" w:bidi="ar-SA"/>
          <w14:ligatures w14:val="standardContextual"/>
        </w:rPr>
        <w:t>Gaeilge</w:t>
      </w:r>
    </w:p>
    <w:p w14:paraId="2959934B" w14:textId="77777777" w:rsidR="00B5228C" w:rsidRPr="00B5228C" w:rsidRDefault="00B5228C" w:rsidP="00B5228C">
      <w:pPr>
        <w:widowControl/>
        <w:numPr>
          <w:ilvl w:val="0"/>
          <w:numId w:val="33"/>
        </w:numPr>
        <w:suppressAutoHyphens w:val="0"/>
        <w:spacing w:after="160" w:line="360" w:lineRule="auto"/>
        <w:contextualSpacing/>
        <w:rPr>
          <w:rFonts w:ascii="Arial" w:eastAsia="Aptos" w:hAnsi="Arial" w:cs="Arial"/>
          <w:kern w:val="0"/>
          <w:lang w:val="en-US" w:eastAsia="en-US" w:bidi="ar-SA"/>
        </w:rPr>
      </w:pPr>
      <w:r w:rsidRPr="00B5228C">
        <w:rPr>
          <w:rFonts w:ascii="Arial" w:eastAsia="Aptos" w:hAnsi="Arial" w:cs="Times New Roman"/>
          <w:kern w:val="0"/>
          <w:lang w:val="en-US" w:eastAsia="en-US" w:bidi="ar-SA"/>
        </w:rPr>
        <w:t>Líofacht nó inniúlacht láidir sa Ghaeilge</w:t>
      </w:r>
    </w:p>
    <w:p w14:paraId="6C7464D5" w14:textId="77777777" w:rsidR="00B5228C" w:rsidRPr="00B5228C" w:rsidRDefault="00B5228C" w:rsidP="00B5228C">
      <w:pPr>
        <w:widowControl/>
        <w:suppressAutoHyphens w:val="0"/>
        <w:spacing w:after="160" w:line="360" w:lineRule="auto"/>
        <w:ind w:left="720"/>
        <w:contextualSpacing/>
        <w:rPr>
          <w:rFonts w:ascii="Arial" w:eastAsia="Aptos" w:hAnsi="Arial" w:cs="Arial"/>
          <w:kern w:val="0"/>
          <w:lang w:val="en-US" w:eastAsia="en-GB" w:bidi="ar-SA"/>
        </w:rPr>
      </w:pPr>
    </w:p>
    <w:p w14:paraId="484D2F3F" w14:textId="77777777" w:rsidR="00B5228C" w:rsidRPr="00B5228C" w:rsidRDefault="00B5228C" w:rsidP="00B5228C">
      <w:pPr>
        <w:widowControl/>
        <w:suppressAutoHyphens w:val="0"/>
        <w:spacing w:after="160" w:line="360" w:lineRule="auto"/>
        <w:rPr>
          <w:rFonts w:ascii="Arial" w:eastAsia="Aptos" w:hAnsi="Arial" w:cs="Arial"/>
          <w:b/>
          <w:bCs/>
          <w:kern w:val="2"/>
          <w:lang w:val="ga-IE" w:eastAsia="en-US" w:bidi="ar-SA"/>
          <w14:ligatures w14:val="standardContextual"/>
        </w:rPr>
      </w:pPr>
      <w:r w:rsidRPr="00B5228C">
        <w:rPr>
          <w:rFonts w:ascii="Arial" w:eastAsia="Aptos" w:hAnsi="Arial" w:cs="Times New Roman"/>
          <w:b/>
          <w:kern w:val="2"/>
          <w:lang w:val="ga-IE" w:eastAsia="en-US" w:bidi="ar-SA"/>
          <w14:ligatures w14:val="standardContextual"/>
        </w:rPr>
        <w:t>Grianghrafadóireacht &amp; Físghrafaíocht</w:t>
      </w:r>
    </w:p>
    <w:p w14:paraId="541A6511" w14:textId="77777777" w:rsidR="00B5228C" w:rsidRPr="00B5228C" w:rsidRDefault="00B5228C" w:rsidP="00B5228C">
      <w:pPr>
        <w:widowControl/>
        <w:numPr>
          <w:ilvl w:val="0"/>
          <w:numId w:val="33"/>
        </w:numPr>
        <w:suppressAutoHyphens w:val="0"/>
        <w:spacing w:after="160" w:line="360" w:lineRule="auto"/>
        <w:contextualSpacing/>
        <w:rPr>
          <w:rFonts w:ascii="Arial" w:eastAsia="Aptos" w:hAnsi="Arial" w:cs="Arial"/>
          <w:kern w:val="0"/>
          <w:lang w:val="en-US" w:eastAsia="en-US" w:bidi="ar-SA"/>
        </w:rPr>
      </w:pPr>
      <w:r w:rsidRPr="00B5228C">
        <w:rPr>
          <w:rFonts w:ascii="Arial" w:eastAsia="Aptos" w:hAnsi="Arial" w:cs="Times New Roman"/>
          <w:kern w:val="0"/>
          <w:lang w:val="en-US" w:eastAsia="en-US" w:bidi="ar-SA"/>
        </w:rPr>
        <w:t>Taithí chruthaithe mar ghrianghrafadóir agus mar fhísghrafadóir, lena n-áirítear obair eagarthóireachta do phreas, comhdhálacha, imeachtaí, gréasáin, na meáin shóisialta, agus cur i láthair</w:t>
      </w:r>
    </w:p>
    <w:p w14:paraId="13A42D92" w14:textId="77777777" w:rsidR="00B5228C" w:rsidRPr="00B5228C" w:rsidRDefault="00B5228C" w:rsidP="00B5228C">
      <w:pPr>
        <w:widowControl/>
        <w:numPr>
          <w:ilvl w:val="0"/>
          <w:numId w:val="33"/>
        </w:numPr>
        <w:suppressAutoHyphens w:val="0"/>
        <w:spacing w:after="160" w:line="360" w:lineRule="auto"/>
        <w:contextualSpacing/>
        <w:rPr>
          <w:rFonts w:ascii="Arial" w:eastAsia="Aptos" w:hAnsi="Arial" w:cs="Arial"/>
          <w:kern w:val="0"/>
          <w:lang w:val="en-US" w:eastAsia="en-US" w:bidi="ar-SA"/>
        </w:rPr>
      </w:pPr>
      <w:r w:rsidRPr="00B5228C">
        <w:rPr>
          <w:rFonts w:ascii="Arial" w:eastAsia="Aptos" w:hAnsi="Arial" w:cs="Times New Roman"/>
          <w:kern w:val="0"/>
          <w:lang w:val="en-US" w:eastAsia="en-US" w:bidi="ar-SA"/>
        </w:rPr>
        <w:lastRenderedPageBreak/>
        <w:t>Cumas banc íomhánna / meán a bhainistiú, agus a chinntiú go luaitear creidiúintí leis na hacmhainní, go ndéantar clibeáil orthu, agus go bhfuil siad inchuardaithe go héasca</w:t>
      </w:r>
    </w:p>
    <w:p w14:paraId="1C74FF33" w14:textId="77777777" w:rsidR="00B5228C" w:rsidRPr="00B5228C" w:rsidRDefault="00B5228C" w:rsidP="00B5228C">
      <w:pPr>
        <w:widowControl/>
        <w:numPr>
          <w:ilvl w:val="0"/>
          <w:numId w:val="33"/>
        </w:numPr>
        <w:suppressAutoHyphens w:val="0"/>
        <w:spacing w:after="160" w:line="360" w:lineRule="auto"/>
        <w:contextualSpacing/>
        <w:rPr>
          <w:rFonts w:ascii="Arial" w:eastAsia="Aptos" w:hAnsi="Arial" w:cs="Arial"/>
          <w:kern w:val="0"/>
          <w:lang w:val="en-US" w:eastAsia="en-US" w:bidi="ar-SA"/>
        </w:rPr>
      </w:pPr>
      <w:proofErr w:type="gramStart"/>
      <w:r w:rsidRPr="00B5228C">
        <w:rPr>
          <w:rFonts w:ascii="Arial" w:eastAsia="Aptos" w:hAnsi="Arial" w:cs="Times New Roman"/>
          <w:kern w:val="0"/>
          <w:lang w:val="en-US" w:eastAsia="en-US" w:bidi="ar-SA"/>
        </w:rPr>
        <w:t>An</w:t>
      </w:r>
      <w:proofErr w:type="gramEnd"/>
      <w:r w:rsidRPr="00B5228C">
        <w:rPr>
          <w:rFonts w:ascii="Arial" w:eastAsia="Aptos" w:hAnsi="Arial" w:cs="Times New Roman"/>
          <w:kern w:val="0"/>
          <w:lang w:val="en-US" w:eastAsia="en-US" w:bidi="ar-SA"/>
        </w:rPr>
        <w:t xml:space="preserve"> cumas bearnaí sa bhanc meán </w:t>
      </w:r>
      <w:proofErr w:type="gramStart"/>
      <w:r w:rsidRPr="00B5228C">
        <w:rPr>
          <w:rFonts w:ascii="Arial" w:eastAsia="Aptos" w:hAnsi="Arial" w:cs="Times New Roman"/>
          <w:kern w:val="0"/>
          <w:lang w:val="en-US" w:eastAsia="en-US" w:bidi="ar-SA"/>
        </w:rPr>
        <w:t>a</w:t>
      </w:r>
      <w:proofErr w:type="gramEnd"/>
      <w:r w:rsidRPr="00B5228C">
        <w:rPr>
          <w:rFonts w:ascii="Arial" w:eastAsia="Aptos" w:hAnsi="Arial" w:cs="Times New Roman"/>
          <w:kern w:val="0"/>
          <w:lang w:val="en-US" w:eastAsia="en-US" w:bidi="ar-SA"/>
        </w:rPr>
        <w:t xml:space="preserve"> aithint agus acmhainní a chruthú chun aghaidh a thabhairt ar na riachtanais sin</w:t>
      </w:r>
    </w:p>
    <w:p w14:paraId="4F6F141A" w14:textId="77777777" w:rsidR="00B5228C" w:rsidRPr="00B5228C" w:rsidRDefault="00B5228C" w:rsidP="00B5228C">
      <w:pPr>
        <w:widowControl/>
        <w:suppressAutoHyphens w:val="0"/>
        <w:spacing w:after="160" w:line="360" w:lineRule="auto"/>
        <w:ind w:left="720"/>
        <w:contextualSpacing/>
        <w:rPr>
          <w:rFonts w:ascii="Arial" w:eastAsia="Aptos" w:hAnsi="Arial" w:cs="Arial"/>
          <w:kern w:val="0"/>
          <w:lang w:val="en-US" w:eastAsia="en-GB" w:bidi="ar-SA"/>
        </w:rPr>
      </w:pPr>
    </w:p>
    <w:p w14:paraId="73631BB5" w14:textId="77777777" w:rsidR="00B5228C" w:rsidRPr="00B5228C" w:rsidRDefault="00B5228C" w:rsidP="00B5228C">
      <w:pPr>
        <w:widowControl/>
        <w:suppressAutoHyphens w:val="0"/>
        <w:spacing w:after="160" w:line="360" w:lineRule="auto"/>
        <w:rPr>
          <w:rFonts w:ascii="Arial" w:eastAsia="Aptos" w:hAnsi="Arial" w:cs="Arial"/>
          <w:b/>
          <w:bCs/>
          <w:kern w:val="2"/>
          <w:lang w:val="ga-IE" w:eastAsia="en-US" w:bidi="ar-SA"/>
          <w14:ligatures w14:val="standardContextual"/>
        </w:rPr>
      </w:pPr>
      <w:r w:rsidRPr="00B5228C">
        <w:rPr>
          <w:rFonts w:ascii="Arial" w:eastAsia="Aptos" w:hAnsi="Arial" w:cs="Times New Roman"/>
          <w:b/>
          <w:kern w:val="2"/>
          <w:lang w:val="ga-IE" w:eastAsia="en-US" w:bidi="ar-SA"/>
          <w14:ligatures w14:val="standardContextual"/>
        </w:rPr>
        <w:t>Na Meáin Shóisialta</w:t>
      </w:r>
    </w:p>
    <w:p w14:paraId="3C2AEF08" w14:textId="77777777" w:rsidR="00B5228C" w:rsidRPr="00B5228C" w:rsidRDefault="00B5228C" w:rsidP="00B5228C">
      <w:pPr>
        <w:widowControl/>
        <w:numPr>
          <w:ilvl w:val="0"/>
          <w:numId w:val="34"/>
        </w:numPr>
        <w:suppressAutoHyphens w:val="0"/>
        <w:spacing w:after="160" w:line="360" w:lineRule="auto"/>
        <w:contextualSpacing/>
        <w:rPr>
          <w:rFonts w:ascii="Arial" w:eastAsia="Aptos" w:hAnsi="Arial" w:cs="Arial"/>
          <w:kern w:val="0"/>
          <w:lang w:val="en-US" w:eastAsia="en-US" w:bidi="ar-SA"/>
        </w:rPr>
      </w:pPr>
      <w:r w:rsidRPr="00B5228C">
        <w:rPr>
          <w:rFonts w:ascii="Arial" w:eastAsia="Aptos" w:hAnsi="Arial" w:cs="Times New Roman"/>
          <w:kern w:val="0"/>
          <w:lang w:val="en-US" w:eastAsia="en-US" w:bidi="ar-SA"/>
        </w:rPr>
        <w:t>Taithí ar ábhar tarraingteach a chur ar fáil ar na meáin shóisialta chun sroicheadh agus rannpháirtíocht a mhéadú, lena n-áirítear dearadh grafach, físghrafaíocht agus grianghrafadóireacht</w:t>
      </w:r>
    </w:p>
    <w:p w14:paraId="5620DE8C" w14:textId="77777777" w:rsidR="00B5228C" w:rsidRPr="00B5228C" w:rsidRDefault="00B5228C" w:rsidP="00B5228C">
      <w:pPr>
        <w:widowControl/>
        <w:numPr>
          <w:ilvl w:val="0"/>
          <w:numId w:val="34"/>
        </w:numPr>
        <w:suppressAutoHyphens w:val="0"/>
        <w:spacing w:after="160" w:line="360" w:lineRule="auto"/>
        <w:contextualSpacing/>
        <w:rPr>
          <w:rFonts w:ascii="Arial" w:eastAsia="Aptos" w:hAnsi="Arial" w:cs="Arial"/>
          <w:kern w:val="0"/>
          <w:lang w:val="en-US" w:eastAsia="en-US" w:bidi="ar-SA"/>
        </w:rPr>
      </w:pPr>
      <w:r w:rsidRPr="00B5228C">
        <w:rPr>
          <w:rFonts w:ascii="Arial" w:eastAsia="Aptos" w:hAnsi="Arial" w:cs="Times New Roman"/>
          <w:kern w:val="0"/>
          <w:lang w:val="en-US" w:eastAsia="en-US" w:bidi="ar-SA"/>
        </w:rPr>
        <w:t>Taithí ar chuntais meán sóisialta a bhainistiú chun cumarsáid chomhsheasmhach spriocdhírithe agus rannpháirtíocht lucht spéise a chinntiú</w:t>
      </w:r>
    </w:p>
    <w:p w14:paraId="46067621" w14:textId="77777777" w:rsidR="00B5228C" w:rsidRPr="00B5228C" w:rsidRDefault="00B5228C" w:rsidP="00B5228C">
      <w:pPr>
        <w:widowControl/>
        <w:numPr>
          <w:ilvl w:val="0"/>
          <w:numId w:val="34"/>
        </w:numPr>
        <w:suppressAutoHyphens w:val="0"/>
        <w:spacing w:after="160" w:line="360" w:lineRule="auto"/>
        <w:contextualSpacing/>
        <w:rPr>
          <w:rFonts w:ascii="Arial" w:eastAsia="Aptos" w:hAnsi="Arial" w:cs="Arial"/>
          <w:kern w:val="0"/>
          <w:lang w:val="en-US" w:eastAsia="en-US" w:bidi="ar-SA"/>
        </w:rPr>
      </w:pPr>
      <w:r w:rsidRPr="00B5228C">
        <w:rPr>
          <w:rFonts w:ascii="Arial" w:eastAsia="Aptos" w:hAnsi="Arial" w:cs="Times New Roman"/>
          <w:kern w:val="0"/>
          <w:lang w:val="en-US" w:eastAsia="en-US" w:bidi="ar-SA"/>
        </w:rPr>
        <w:t>Taithí ar anailís agus ar thuairisciú feachtas ar na meáin shóisialta</w:t>
      </w:r>
    </w:p>
    <w:p w14:paraId="03BB84A5" w14:textId="77777777" w:rsidR="00B5228C" w:rsidRPr="00B5228C" w:rsidRDefault="00B5228C" w:rsidP="00B5228C">
      <w:pPr>
        <w:widowControl/>
        <w:suppressAutoHyphens w:val="0"/>
        <w:spacing w:after="160" w:line="360" w:lineRule="auto"/>
        <w:ind w:left="720"/>
        <w:contextualSpacing/>
        <w:rPr>
          <w:rFonts w:ascii="Arial" w:eastAsia="Aptos" w:hAnsi="Arial" w:cs="Arial"/>
          <w:kern w:val="0"/>
          <w:lang w:val="en-US" w:eastAsia="en-US" w:bidi="ar-SA"/>
        </w:rPr>
      </w:pPr>
    </w:p>
    <w:p w14:paraId="00EE9E98" w14:textId="77777777" w:rsidR="00B5228C" w:rsidRPr="00B5228C" w:rsidRDefault="00B5228C" w:rsidP="00B5228C">
      <w:pPr>
        <w:widowControl/>
        <w:suppressAutoHyphens w:val="0"/>
        <w:spacing w:after="160" w:line="360" w:lineRule="auto"/>
        <w:rPr>
          <w:rFonts w:ascii="Arial" w:eastAsia="Aptos" w:hAnsi="Arial" w:cs="Arial"/>
          <w:b/>
          <w:bCs/>
          <w:kern w:val="2"/>
          <w:lang w:val="ga-IE" w:eastAsia="en-US" w:bidi="ar-SA"/>
          <w14:ligatures w14:val="standardContextual"/>
        </w:rPr>
      </w:pPr>
      <w:bookmarkStart w:id="6" w:name="_Hlk205806365"/>
      <w:r w:rsidRPr="00B5228C">
        <w:rPr>
          <w:rFonts w:ascii="Arial" w:eastAsia="Aptos" w:hAnsi="Arial" w:cs="Times New Roman"/>
          <w:b/>
          <w:kern w:val="2"/>
          <w:lang w:val="ga-IE" w:eastAsia="en-US" w:bidi="ar-SA"/>
          <w14:ligatures w14:val="standardContextual"/>
        </w:rPr>
        <w:t>Scileanna eile</w:t>
      </w:r>
    </w:p>
    <w:bookmarkEnd w:id="6"/>
    <w:p w14:paraId="5D46CF16" w14:textId="77777777" w:rsidR="00B5228C" w:rsidRPr="00B5228C" w:rsidRDefault="00B5228C" w:rsidP="00B5228C">
      <w:pPr>
        <w:widowControl/>
        <w:numPr>
          <w:ilvl w:val="0"/>
          <w:numId w:val="35"/>
        </w:numPr>
        <w:suppressAutoHyphens w:val="0"/>
        <w:spacing w:after="160" w:line="360" w:lineRule="auto"/>
        <w:contextualSpacing/>
        <w:rPr>
          <w:rFonts w:ascii="Arial" w:eastAsia="Aptos" w:hAnsi="Arial" w:cs="Arial"/>
          <w:kern w:val="0"/>
          <w:lang w:val="en-US" w:eastAsia="en-US" w:bidi="ar-SA"/>
        </w:rPr>
      </w:pPr>
      <w:r w:rsidRPr="00B5228C">
        <w:rPr>
          <w:rFonts w:ascii="Arial" w:eastAsia="Aptos" w:hAnsi="Arial" w:cs="Times New Roman"/>
          <w:kern w:val="0"/>
          <w:lang w:val="en-US" w:eastAsia="en-US" w:bidi="ar-SA"/>
        </w:rPr>
        <w:t>Ábalta oibriú go héifeachtach i dtimpeallacht thapa, ina ndírítear ar spriocdhátaí, agus neart tascanna a bhainistiú go gairmiúil agus go héifeachtúil</w:t>
      </w:r>
    </w:p>
    <w:p w14:paraId="00835CBC" w14:textId="77777777" w:rsidR="00B5228C" w:rsidRPr="00B5228C" w:rsidRDefault="00B5228C" w:rsidP="00B5228C">
      <w:pPr>
        <w:widowControl/>
        <w:numPr>
          <w:ilvl w:val="0"/>
          <w:numId w:val="35"/>
        </w:numPr>
        <w:suppressAutoHyphens w:val="0"/>
        <w:spacing w:after="160" w:line="360" w:lineRule="auto"/>
        <w:contextualSpacing/>
        <w:rPr>
          <w:rFonts w:ascii="Arial" w:eastAsia="Aptos" w:hAnsi="Arial" w:cs="Arial"/>
          <w:kern w:val="0"/>
          <w:lang w:val="en-US" w:eastAsia="en-US" w:bidi="ar-SA"/>
        </w:rPr>
      </w:pPr>
      <w:r w:rsidRPr="00B5228C">
        <w:rPr>
          <w:rFonts w:ascii="Arial" w:eastAsia="Aptos" w:hAnsi="Arial" w:cs="Times New Roman"/>
          <w:kern w:val="0"/>
          <w:lang w:val="en-US" w:eastAsia="en-US" w:bidi="ar-SA"/>
        </w:rPr>
        <w:t>Taithí ar chonraitheoirí seachtracha a bhainistiú ar nós dearthóirí grafacha, grianghrafadóirí, agus físghrafadóirí</w:t>
      </w:r>
    </w:p>
    <w:p w14:paraId="4A8939CA" w14:textId="77777777" w:rsidR="00B5228C" w:rsidRPr="00B5228C" w:rsidRDefault="00B5228C" w:rsidP="00B5228C">
      <w:pPr>
        <w:widowControl/>
        <w:numPr>
          <w:ilvl w:val="0"/>
          <w:numId w:val="35"/>
        </w:numPr>
        <w:suppressAutoHyphens w:val="0"/>
        <w:spacing w:after="160" w:line="360" w:lineRule="auto"/>
        <w:contextualSpacing/>
        <w:rPr>
          <w:rFonts w:ascii="Arial" w:eastAsia="Aptos" w:hAnsi="Arial" w:cs="Arial"/>
          <w:kern w:val="0"/>
          <w:lang w:val="en-US" w:eastAsia="en-US" w:bidi="ar-SA"/>
        </w:rPr>
      </w:pPr>
      <w:proofErr w:type="gramStart"/>
      <w:r w:rsidRPr="00B5228C">
        <w:rPr>
          <w:rFonts w:ascii="Arial" w:eastAsia="Aptos" w:hAnsi="Arial" w:cs="Times New Roman"/>
          <w:kern w:val="0"/>
          <w:lang w:val="en-US" w:eastAsia="en-US" w:bidi="ar-SA"/>
        </w:rPr>
        <w:t>An</w:t>
      </w:r>
      <w:proofErr w:type="gramEnd"/>
      <w:r w:rsidRPr="00B5228C">
        <w:rPr>
          <w:rFonts w:ascii="Arial" w:eastAsia="Aptos" w:hAnsi="Arial" w:cs="Times New Roman"/>
          <w:kern w:val="0"/>
          <w:lang w:val="en-US" w:eastAsia="en-US" w:bidi="ar-SA"/>
        </w:rPr>
        <w:t xml:space="preserve"> cumas oibriú go neamhspleách agus go comhoibríoch ar fhoireann bheag, agus obair ar ardchaighdeáin a chur ar fáil in am</w:t>
      </w:r>
    </w:p>
    <w:p w14:paraId="0D7ADBA5" w14:textId="77777777" w:rsidR="00B5228C" w:rsidRPr="00B5228C" w:rsidRDefault="00B5228C" w:rsidP="00B5228C">
      <w:pPr>
        <w:widowControl/>
        <w:numPr>
          <w:ilvl w:val="0"/>
          <w:numId w:val="35"/>
        </w:numPr>
        <w:suppressAutoHyphens w:val="0"/>
        <w:spacing w:after="160" w:line="360" w:lineRule="auto"/>
        <w:contextualSpacing/>
        <w:rPr>
          <w:rFonts w:ascii="Arial" w:eastAsia="Aptos" w:hAnsi="Arial" w:cs="Arial"/>
          <w:kern w:val="0"/>
          <w:lang w:val="en-US" w:eastAsia="en-US" w:bidi="ar-SA"/>
        </w:rPr>
      </w:pPr>
      <w:r w:rsidRPr="00B5228C">
        <w:rPr>
          <w:rFonts w:ascii="Arial" w:eastAsia="Aptos" w:hAnsi="Arial" w:cs="Times New Roman"/>
          <w:kern w:val="0"/>
          <w:lang w:val="en-US" w:eastAsia="en-US" w:bidi="ar-SA"/>
        </w:rPr>
        <w:t>Scileanna láidre idirphearsanta, agus ábalta plé go héifeachtach le páirtithe leasmhara inmheánacha agus seachtracha</w:t>
      </w:r>
    </w:p>
    <w:p w14:paraId="4D4C410F" w14:textId="77777777" w:rsidR="005D4FF0" w:rsidRPr="00FF5E26" w:rsidRDefault="005D4FF0" w:rsidP="00FF5E26">
      <w:pPr>
        <w:pStyle w:val="Standard"/>
        <w:spacing w:line="360" w:lineRule="auto"/>
        <w:rPr>
          <w:rFonts w:ascii="Arial" w:hAnsi="Arial" w:cs="Arial"/>
        </w:rPr>
      </w:pPr>
    </w:p>
    <w:p w14:paraId="3C518156" w14:textId="77777777" w:rsidR="00EC4585" w:rsidRPr="00FF5E26" w:rsidRDefault="00EC4585" w:rsidP="00FF5E26">
      <w:pPr>
        <w:spacing w:line="360" w:lineRule="auto"/>
        <w:rPr>
          <w:rFonts w:ascii="Arial" w:hAnsi="Arial" w:cs="Arial"/>
          <w:b/>
          <w:lang w:val="ga-IE"/>
        </w:rPr>
      </w:pPr>
      <w:r w:rsidRPr="00FF5E26">
        <w:rPr>
          <w:rFonts w:ascii="Arial" w:hAnsi="Arial" w:cs="Arial"/>
          <w:b/>
          <w:color w:val="000000"/>
          <w:lang w:val="ga-IE"/>
        </w:rPr>
        <w:t xml:space="preserve">Ní mór do gach iarratasóir sonraí na gcáilíochtaí ar fad atá bronnta orthu a áireamh ar an bhfoirm iarratais.  </w:t>
      </w:r>
      <w:r w:rsidRPr="00FF5E26">
        <w:rPr>
          <w:rFonts w:ascii="Arial" w:hAnsi="Arial" w:cs="Arial"/>
          <w:b/>
          <w:lang w:val="ga-IE"/>
        </w:rPr>
        <w:t>Níor cheart glacadh leis an gcuireadh freastal ar Agallamh mar fhianaise go bhfuil na cáilíochtaí forordaithe agat agus/nó na ceanglais a bhaineann leis an bpost seo nó go bhfuil tú cáilithe de réir dlí an post a shealbhú. Beidh fianaise dhoiciméadach ag teastáil roimh cheapachán a dhéanamh sa chás go bhfuil sé curtha in iúl agat go bhfuil cáilíocht áirithe, taithí, etc. agat.</w:t>
      </w:r>
    </w:p>
    <w:p w14:paraId="3F6CD6B6" w14:textId="77777777" w:rsidR="00A017A5" w:rsidRPr="00FF5E26" w:rsidRDefault="00A017A5" w:rsidP="00FF5E26">
      <w:pPr>
        <w:pStyle w:val="NoSpacing"/>
        <w:spacing w:line="360" w:lineRule="auto"/>
        <w:rPr>
          <w:rFonts w:ascii="Arial" w:hAnsi="Arial" w:cs="Arial"/>
          <w:color w:val="000000"/>
          <w:lang w:val="ga"/>
        </w:rPr>
      </w:pPr>
    </w:p>
    <w:p w14:paraId="71AACF1C" w14:textId="77777777" w:rsidR="00905ABE" w:rsidRPr="00FF5E26" w:rsidRDefault="00905ABE" w:rsidP="00A03318">
      <w:pPr>
        <w:pStyle w:val="NoSpacing"/>
        <w:jc w:val="both"/>
        <w:rPr>
          <w:rFonts w:ascii="Arial" w:hAnsi="Arial" w:cs="Arial"/>
          <w:color w:val="000000"/>
          <w:lang w:val="ga"/>
        </w:rPr>
      </w:pPr>
    </w:p>
    <w:p w14:paraId="453DADA9" w14:textId="77777777" w:rsidR="00905ABE" w:rsidRPr="00FF5E26" w:rsidRDefault="00905ABE" w:rsidP="00A03318">
      <w:pPr>
        <w:pStyle w:val="NoSpacing"/>
        <w:jc w:val="both"/>
        <w:rPr>
          <w:rFonts w:ascii="Arial" w:hAnsi="Arial" w:cs="Arial"/>
          <w:color w:val="000000"/>
          <w:lang w:val="ga"/>
        </w:rPr>
      </w:pPr>
    </w:p>
    <w:p w14:paraId="68634607" w14:textId="07BD9D16" w:rsidR="00067B50" w:rsidRPr="00FF5E26" w:rsidRDefault="00067B50" w:rsidP="00067B50">
      <w:pPr>
        <w:pStyle w:val="BodyText"/>
        <w:jc w:val="center"/>
        <w:rPr>
          <w:rFonts w:ascii="Arial" w:hAnsi="Arial" w:cs="Arial"/>
          <w:b/>
          <w:sz w:val="32"/>
          <w:szCs w:val="32"/>
        </w:rPr>
      </w:pPr>
      <w:r w:rsidRPr="00FF5E26">
        <w:rPr>
          <w:rFonts w:ascii="Arial" w:hAnsi="Arial" w:cs="Arial"/>
          <w:b/>
          <w:noProof/>
          <w:color w:val="FFFFFF" w:themeColor="background1"/>
          <w:sz w:val="28"/>
          <w:szCs w:val="28"/>
        </w:rPr>
        <w:lastRenderedPageBreak/>
        <mc:AlternateContent>
          <mc:Choice Requires="wps">
            <w:drawing>
              <wp:anchor distT="0" distB="0" distL="114300" distR="114300" simplePos="0" relativeHeight="251699200" behindDoc="1" locked="0" layoutInCell="1" allowOverlap="1" wp14:anchorId="7CEE6A18" wp14:editId="0F41FBBD">
                <wp:simplePos x="0" y="0"/>
                <wp:positionH relativeFrom="column">
                  <wp:posOffset>0</wp:posOffset>
                </wp:positionH>
                <wp:positionV relativeFrom="paragraph">
                  <wp:posOffset>-635</wp:posOffset>
                </wp:positionV>
                <wp:extent cx="6153150" cy="314325"/>
                <wp:effectExtent l="0" t="0" r="19050" b="28575"/>
                <wp:wrapNone/>
                <wp:docPr id="6" name="Rectangle 6"/>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44D6578" id="Rectangle 6" o:spid="_x0000_s1026" style="position:absolute;margin-left:0;margin-top:-.05pt;width:484.5pt;height:24.75pt;z-index:-2516172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FF5E26">
        <w:rPr>
          <w:rFonts w:ascii="Arial" w:hAnsi="Arial" w:cs="Arial"/>
          <w:color w:val="000000"/>
          <w:lang w:val="ga"/>
        </w:rPr>
        <w:tab/>
      </w:r>
      <w:r w:rsidR="00EC4585" w:rsidRPr="00FF5E26">
        <w:rPr>
          <w:rFonts w:ascii="Arial" w:hAnsi="Arial" w:cs="Arial"/>
          <w:b/>
          <w:bCs/>
          <w:color w:val="FFFFFF" w:themeColor="background1"/>
          <w:sz w:val="32"/>
          <w:szCs w:val="32"/>
          <w:lang w:val="ga"/>
        </w:rPr>
        <w:t>INNIÚLACHTAÍ DON PHOST</w:t>
      </w:r>
    </w:p>
    <w:p w14:paraId="51D4F33E" w14:textId="77777777" w:rsidR="00A03318" w:rsidRPr="00FF5E26" w:rsidRDefault="00A03318" w:rsidP="00067B50">
      <w:pPr>
        <w:pStyle w:val="NoSpacing"/>
        <w:jc w:val="center"/>
        <w:rPr>
          <w:rFonts w:ascii="Arial" w:hAnsi="Arial" w:cs="Arial"/>
          <w:color w:val="000000"/>
          <w:sz w:val="16"/>
          <w:szCs w:val="16"/>
          <w:lang w:val="ga"/>
        </w:rPr>
      </w:pPr>
    </w:p>
    <w:p w14:paraId="4C5FA376" w14:textId="5091FCEF" w:rsidR="00AB2D9B" w:rsidRPr="00FF5E26" w:rsidRDefault="00AB2D9B" w:rsidP="00FF5E26">
      <w:pPr>
        <w:pStyle w:val="Standard"/>
        <w:spacing w:line="360" w:lineRule="auto"/>
        <w:rPr>
          <w:rFonts w:ascii="Arial" w:hAnsi="Arial" w:cs="Arial"/>
        </w:rPr>
      </w:pPr>
      <w:r w:rsidRPr="00FF5E26">
        <w:rPr>
          <w:rFonts w:ascii="Arial" w:hAnsi="Arial" w:cs="Arial"/>
        </w:rPr>
        <w:t>Leagtar síos na príomhinniúlachtaí don phost sa tábla thíos. Beifear ag súil go léireoidh an t-iarrthóir an dóthain fianaise laistigh den fhoirm iarratais aige agus ag an agallamh ar a chuid inniúlacht faoi gach ceann de na ceannteidil seo.</w:t>
      </w:r>
    </w:p>
    <w:p w14:paraId="14FEA602" w14:textId="083354F3" w:rsidR="00C9275F" w:rsidRDefault="00C9275F">
      <w:pPr>
        <w:rPr>
          <w:rFonts w:ascii="Arial" w:hAnsi="Arial" w:cs="Arial"/>
          <w:sz w:val="16"/>
          <w:szCs w:val="16"/>
        </w:rPr>
      </w:pPr>
    </w:p>
    <w:tbl>
      <w:tblPr>
        <w:tblStyle w:val="TableGrid"/>
        <w:tblW w:w="0" w:type="auto"/>
        <w:tblLook w:val="04A0" w:firstRow="1" w:lastRow="0" w:firstColumn="1" w:lastColumn="0" w:noHBand="0" w:noVBand="1"/>
      </w:tblPr>
      <w:tblGrid>
        <w:gridCol w:w="9629"/>
      </w:tblGrid>
      <w:tr w:rsidR="00492E5C" w:rsidRPr="00BC7800" w14:paraId="57853497" w14:textId="77777777" w:rsidTr="00087A50">
        <w:tc>
          <w:tcPr>
            <w:tcW w:w="9629" w:type="dxa"/>
            <w:shd w:val="clear" w:color="auto" w:fill="D9D9D9" w:themeFill="background1" w:themeFillShade="D9"/>
          </w:tcPr>
          <w:p w14:paraId="3E54D53C" w14:textId="675A8A19" w:rsidR="00492E5C" w:rsidRPr="00737330" w:rsidRDefault="00B5228C" w:rsidP="00087A50">
            <w:pPr>
              <w:pStyle w:val="NoSpacing"/>
              <w:spacing w:line="360" w:lineRule="auto"/>
              <w:jc w:val="both"/>
              <w:rPr>
                <w:rFonts w:ascii="Arial" w:hAnsi="Arial" w:cs="Arial"/>
                <w:b/>
                <w:bCs/>
                <w:szCs w:val="24"/>
              </w:rPr>
            </w:pPr>
            <w:r w:rsidRPr="00B5228C">
              <w:rPr>
                <w:rFonts w:ascii="Arial" w:hAnsi="Arial" w:cs="Arial"/>
                <w:b/>
                <w:bCs/>
                <w:szCs w:val="24"/>
              </w:rPr>
              <w:t>Éifeachtacht Phearsanta</w:t>
            </w:r>
          </w:p>
        </w:tc>
      </w:tr>
      <w:tr w:rsidR="00492E5C" w:rsidRPr="00BC7800" w14:paraId="5580FAF5" w14:textId="77777777" w:rsidTr="00087A50">
        <w:tc>
          <w:tcPr>
            <w:tcW w:w="9629" w:type="dxa"/>
          </w:tcPr>
          <w:p w14:paraId="05415D4A" w14:textId="77777777" w:rsidR="00B5228C" w:rsidRDefault="00B5228C" w:rsidP="00B5228C">
            <w:pPr>
              <w:pStyle w:val="ListParagraph"/>
              <w:numPr>
                <w:ilvl w:val="0"/>
                <w:numId w:val="19"/>
              </w:numPr>
              <w:spacing w:after="160" w:line="360" w:lineRule="auto"/>
              <w:rPr>
                <w:rFonts w:ascii="Arial" w:eastAsiaTheme="minorHAnsi" w:hAnsi="Arial" w:cs="Arial"/>
                <w:kern w:val="2"/>
                <w:szCs w:val="24"/>
                <w:lang w:val="ga-IE" w:eastAsia="en-US" w:bidi="ar-SA"/>
              </w:rPr>
            </w:pPr>
            <w:r>
              <w:rPr>
                <w:rFonts w:ascii="Arial" w:hAnsi="Arial"/>
              </w:rPr>
              <w:t>Duine a sheasann chun tosaigh agus a lorgaíonn deiseanna chun spriocanna a shárú</w:t>
            </w:r>
          </w:p>
          <w:p w14:paraId="37A486C5" w14:textId="77777777" w:rsidR="00B5228C" w:rsidRDefault="00B5228C" w:rsidP="00B5228C">
            <w:pPr>
              <w:pStyle w:val="ListParagraph"/>
              <w:numPr>
                <w:ilvl w:val="0"/>
                <w:numId w:val="19"/>
              </w:numPr>
              <w:spacing w:after="160" w:line="360" w:lineRule="auto"/>
              <w:rPr>
                <w:rFonts w:ascii="Arial" w:hAnsi="Arial" w:cs="Arial"/>
              </w:rPr>
            </w:pPr>
            <w:r>
              <w:rPr>
                <w:rFonts w:ascii="Arial" w:hAnsi="Arial"/>
              </w:rPr>
              <w:t>Duine a dhéanann a chuid ama agus a chuid ualaí oibre a bhainistiú go héifeachtach.</w:t>
            </w:r>
          </w:p>
          <w:p w14:paraId="3DD317D2" w14:textId="77777777" w:rsidR="00B5228C" w:rsidRDefault="00B5228C" w:rsidP="00B5228C">
            <w:pPr>
              <w:pStyle w:val="ListParagraph"/>
              <w:numPr>
                <w:ilvl w:val="0"/>
                <w:numId w:val="19"/>
              </w:numPr>
              <w:spacing w:after="160" w:line="360" w:lineRule="auto"/>
              <w:rPr>
                <w:rFonts w:ascii="Arial" w:hAnsi="Arial" w:cs="Arial"/>
              </w:rPr>
            </w:pPr>
            <w:r>
              <w:rPr>
                <w:rFonts w:ascii="Arial" w:hAnsi="Arial"/>
              </w:rPr>
              <w:t>Duine a bhfuil meon dearfach, fiúntach agus díograiseach aige i leith an róil.</w:t>
            </w:r>
          </w:p>
          <w:p w14:paraId="6645AE7A" w14:textId="77777777" w:rsidR="00B5228C" w:rsidRDefault="00B5228C" w:rsidP="00B5228C">
            <w:pPr>
              <w:pStyle w:val="ListParagraph"/>
              <w:numPr>
                <w:ilvl w:val="0"/>
                <w:numId w:val="19"/>
              </w:numPr>
              <w:spacing w:after="160" w:line="360" w:lineRule="auto"/>
              <w:rPr>
                <w:rFonts w:ascii="Arial" w:hAnsi="Arial" w:cs="Arial"/>
              </w:rPr>
            </w:pPr>
            <w:r>
              <w:rPr>
                <w:rFonts w:ascii="Arial" w:hAnsi="Arial"/>
              </w:rPr>
              <w:t xml:space="preserve">Duine a léiríonn dúthracht láidir do Sheirbhís Phoiblí éifeachtach a </w:t>
            </w:r>
            <w:proofErr w:type="gramStart"/>
            <w:r>
              <w:rPr>
                <w:rFonts w:ascii="Arial" w:hAnsi="Arial"/>
              </w:rPr>
              <w:t>sholáthar;</w:t>
            </w:r>
            <w:proofErr w:type="gramEnd"/>
          </w:p>
          <w:p w14:paraId="1A435A56" w14:textId="77777777" w:rsidR="00B5228C" w:rsidRDefault="00B5228C" w:rsidP="00B5228C">
            <w:pPr>
              <w:pStyle w:val="ListParagraph"/>
              <w:numPr>
                <w:ilvl w:val="0"/>
                <w:numId w:val="19"/>
              </w:numPr>
              <w:spacing w:after="160" w:line="360" w:lineRule="auto"/>
              <w:rPr>
                <w:rFonts w:ascii="Arial" w:hAnsi="Arial" w:cs="Arial"/>
              </w:rPr>
            </w:pPr>
            <w:r>
              <w:rPr>
                <w:rFonts w:ascii="Arial" w:hAnsi="Arial"/>
              </w:rPr>
              <w:t>Duine a spreagtar as a stuaim féin, atá díograiseach faoin ról agus a bhíonn muiníneach i bhfianaise dúshlán agus constaicí</w:t>
            </w:r>
          </w:p>
          <w:p w14:paraId="24ED4AD1" w14:textId="77777777" w:rsidR="00B5228C" w:rsidRDefault="00B5228C" w:rsidP="00B5228C">
            <w:pPr>
              <w:pStyle w:val="ListParagraph"/>
              <w:numPr>
                <w:ilvl w:val="0"/>
                <w:numId w:val="19"/>
              </w:numPr>
              <w:spacing w:after="160" w:line="360" w:lineRule="auto"/>
              <w:rPr>
                <w:rFonts w:ascii="Arial" w:hAnsi="Arial" w:cs="Arial"/>
              </w:rPr>
            </w:pPr>
            <w:r>
              <w:rPr>
                <w:rFonts w:ascii="Arial" w:hAnsi="Arial"/>
              </w:rPr>
              <w:t>Duine a dhíríonn an-aird ar mhionsonraí agus a bhfuil an cumas ann oibriú le spriocdhátaí dochta.</w:t>
            </w:r>
          </w:p>
          <w:p w14:paraId="3E5C08E5" w14:textId="77777777" w:rsidR="00B5228C" w:rsidRDefault="00B5228C" w:rsidP="00B5228C">
            <w:pPr>
              <w:pStyle w:val="ListParagraph"/>
              <w:numPr>
                <w:ilvl w:val="0"/>
                <w:numId w:val="19"/>
              </w:numPr>
              <w:spacing w:after="160" w:line="360" w:lineRule="auto"/>
              <w:rPr>
                <w:rFonts w:ascii="Arial" w:hAnsi="Arial" w:cs="Arial"/>
              </w:rPr>
            </w:pPr>
            <w:r>
              <w:rPr>
                <w:rFonts w:ascii="Arial" w:hAnsi="Arial"/>
              </w:rPr>
              <w:t>Duine a léiríonn an cumas smaoineamh agus gníomhú go straitéiseach chun cuspóir, misean agus fís na rannóige a chur chun cinn agus a chur in iúl go rathúil</w:t>
            </w:r>
          </w:p>
          <w:p w14:paraId="75D3B2D8" w14:textId="5C42AF06" w:rsidR="00492E5C" w:rsidRPr="00BC7800" w:rsidRDefault="00492E5C" w:rsidP="00B5228C">
            <w:pPr>
              <w:pStyle w:val="NoSpacing"/>
              <w:spacing w:line="360" w:lineRule="auto"/>
              <w:ind w:left="360"/>
              <w:rPr>
                <w:rFonts w:ascii="Arial" w:hAnsi="Arial" w:cs="Arial"/>
                <w:szCs w:val="24"/>
              </w:rPr>
            </w:pPr>
          </w:p>
        </w:tc>
      </w:tr>
      <w:tr w:rsidR="00492E5C" w:rsidRPr="00BC7800" w14:paraId="3B89A5EE" w14:textId="77777777" w:rsidTr="00087A50">
        <w:tc>
          <w:tcPr>
            <w:tcW w:w="9629" w:type="dxa"/>
            <w:shd w:val="clear" w:color="auto" w:fill="D9D9D9" w:themeFill="background1" w:themeFillShade="D9"/>
          </w:tcPr>
          <w:p w14:paraId="502877D2" w14:textId="62784A67" w:rsidR="00492E5C" w:rsidRPr="00737330" w:rsidRDefault="00B5228C" w:rsidP="00087A50">
            <w:pPr>
              <w:pStyle w:val="NoSpacing"/>
              <w:spacing w:line="360" w:lineRule="auto"/>
              <w:jc w:val="both"/>
              <w:rPr>
                <w:rFonts w:ascii="Arial" w:hAnsi="Arial" w:cs="Arial"/>
                <w:b/>
                <w:bCs/>
                <w:szCs w:val="24"/>
              </w:rPr>
            </w:pPr>
            <w:r w:rsidRPr="00B5228C">
              <w:rPr>
                <w:rFonts w:ascii="Arial" w:hAnsi="Arial" w:cs="Arial"/>
                <w:b/>
                <w:bCs/>
              </w:rPr>
              <w:t>Torthaí a Bhaint Amach</w:t>
            </w:r>
          </w:p>
        </w:tc>
      </w:tr>
      <w:tr w:rsidR="00492E5C" w:rsidRPr="00BC7800" w14:paraId="6C7CE726" w14:textId="77777777" w:rsidTr="00087A50">
        <w:tc>
          <w:tcPr>
            <w:tcW w:w="9629" w:type="dxa"/>
          </w:tcPr>
          <w:p w14:paraId="3C5F8F3D" w14:textId="77777777" w:rsidR="00B5228C" w:rsidRDefault="00B5228C" w:rsidP="00B5228C">
            <w:pPr>
              <w:pStyle w:val="ListParagraph"/>
              <w:numPr>
                <w:ilvl w:val="0"/>
                <w:numId w:val="20"/>
              </w:numPr>
              <w:spacing w:after="160" w:line="360" w:lineRule="auto"/>
              <w:rPr>
                <w:rFonts w:ascii="Arial" w:eastAsiaTheme="minorHAnsi" w:hAnsi="Arial" w:cs="Arial"/>
                <w:kern w:val="2"/>
                <w:szCs w:val="24"/>
                <w:lang w:val="ga-IE" w:eastAsia="en-US" w:bidi="ar-SA"/>
              </w:rPr>
            </w:pPr>
            <w:r>
              <w:rPr>
                <w:rFonts w:ascii="Arial" w:hAnsi="Arial"/>
              </w:rPr>
              <w:t>Duine a dhéanann obair agus acmhainní a phleanáil agus tosaíocht a thabhairt dóibh go héifeachtach</w:t>
            </w:r>
          </w:p>
          <w:p w14:paraId="3906DF2B" w14:textId="77777777" w:rsidR="00B5228C" w:rsidRDefault="00B5228C" w:rsidP="00B5228C">
            <w:pPr>
              <w:pStyle w:val="ListParagraph"/>
              <w:numPr>
                <w:ilvl w:val="0"/>
                <w:numId w:val="20"/>
              </w:numPr>
              <w:spacing w:after="160" w:line="360" w:lineRule="auto"/>
              <w:rPr>
                <w:rFonts w:ascii="Arial" w:hAnsi="Arial" w:cs="Arial"/>
              </w:rPr>
            </w:pPr>
            <w:r>
              <w:rPr>
                <w:rFonts w:ascii="Arial" w:hAnsi="Arial"/>
              </w:rPr>
              <w:t>Duine a dhéanann seirbhísí ardchaighdeáin agus caighdeáin chúraim do chustaiméirí a bhunú agus a chothabháil</w:t>
            </w:r>
          </w:p>
          <w:p w14:paraId="57AC3D73" w14:textId="77777777" w:rsidR="00B5228C" w:rsidRDefault="00B5228C" w:rsidP="00B5228C">
            <w:pPr>
              <w:pStyle w:val="ListParagraph"/>
              <w:numPr>
                <w:ilvl w:val="0"/>
                <w:numId w:val="20"/>
              </w:numPr>
              <w:spacing w:after="160" w:line="360" w:lineRule="auto"/>
              <w:rPr>
                <w:rFonts w:ascii="Arial" w:hAnsi="Arial" w:cs="Arial"/>
              </w:rPr>
            </w:pPr>
            <w:r>
              <w:rPr>
                <w:rFonts w:ascii="Arial" w:hAnsi="Arial"/>
              </w:rPr>
              <w:t>Duine a dhéanann cinntí tráthúla, eolacha agus cothroma, agus a léiríonn breithiúnas fónta</w:t>
            </w:r>
          </w:p>
          <w:p w14:paraId="05BE53E6" w14:textId="77777777" w:rsidR="00B5228C" w:rsidRDefault="00B5228C" w:rsidP="00B5228C">
            <w:pPr>
              <w:pStyle w:val="ListParagraph"/>
              <w:numPr>
                <w:ilvl w:val="0"/>
                <w:numId w:val="20"/>
              </w:numPr>
              <w:spacing w:after="160" w:line="360" w:lineRule="auto"/>
              <w:rPr>
                <w:rFonts w:ascii="Arial" w:hAnsi="Arial" w:cs="Arial"/>
              </w:rPr>
            </w:pPr>
            <w:r>
              <w:rPr>
                <w:rFonts w:ascii="Arial" w:hAnsi="Arial"/>
              </w:rPr>
              <w:t>Duine a chuireann torthaí ardchaighdeáin chun cinn i dtaca le seachadadh seirbhíse</w:t>
            </w:r>
          </w:p>
          <w:p w14:paraId="71A56057" w14:textId="77777777" w:rsidR="00B5228C" w:rsidRDefault="00B5228C" w:rsidP="00B5228C">
            <w:pPr>
              <w:pStyle w:val="ListParagraph"/>
              <w:numPr>
                <w:ilvl w:val="0"/>
                <w:numId w:val="20"/>
              </w:numPr>
              <w:spacing w:after="160" w:line="360" w:lineRule="auto"/>
              <w:rPr>
                <w:rFonts w:ascii="Arial" w:hAnsi="Arial" w:cs="Arial"/>
              </w:rPr>
            </w:pPr>
            <w:r>
              <w:rPr>
                <w:rFonts w:ascii="Arial" w:hAnsi="Arial"/>
              </w:rPr>
              <w:t>Duine a dhéanann meastóireacht ar thorthaí i gcoinne pleananna oibríochtúla chun feabhas leanúnach a chinntiú</w:t>
            </w:r>
          </w:p>
          <w:p w14:paraId="0A623280" w14:textId="77777777" w:rsidR="00492E5C" w:rsidRDefault="00492E5C" w:rsidP="00B5228C">
            <w:pPr>
              <w:pStyle w:val="ListParagraph"/>
              <w:widowControl/>
              <w:suppressAutoHyphens w:val="0"/>
              <w:spacing w:after="200" w:line="276" w:lineRule="auto"/>
              <w:jc w:val="both"/>
              <w:rPr>
                <w:rFonts w:asciiTheme="minorHAnsi" w:hAnsiTheme="minorHAnsi" w:cstheme="minorHAnsi"/>
                <w:sz w:val="22"/>
                <w:szCs w:val="22"/>
              </w:rPr>
            </w:pPr>
          </w:p>
          <w:p w14:paraId="23EE55FB" w14:textId="77777777" w:rsidR="00B5228C" w:rsidRDefault="00B5228C" w:rsidP="00B5228C">
            <w:pPr>
              <w:pStyle w:val="ListParagraph"/>
              <w:widowControl/>
              <w:suppressAutoHyphens w:val="0"/>
              <w:spacing w:after="200" w:line="276" w:lineRule="auto"/>
              <w:jc w:val="both"/>
              <w:rPr>
                <w:rFonts w:asciiTheme="minorHAnsi" w:hAnsiTheme="minorHAnsi" w:cstheme="minorHAnsi"/>
                <w:sz w:val="22"/>
                <w:szCs w:val="22"/>
              </w:rPr>
            </w:pPr>
          </w:p>
          <w:p w14:paraId="158D6589" w14:textId="13444033" w:rsidR="00B5228C" w:rsidRPr="00737330" w:rsidRDefault="00B5228C" w:rsidP="00B5228C">
            <w:pPr>
              <w:pStyle w:val="ListParagraph"/>
              <w:widowControl/>
              <w:suppressAutoHyphens w:val="0"/>
              <w:spacing w:after="200" w:line="276" w:lineRule="auto"/>
              <w:jc w:val="both"/>
              <w:rPr>
                <w:rFonts w:asciiTheme="minorHAnsi" w:hAnsiTheme="minorHAnsi" w:cstheme="minorHAnsi"/>
                <w:sz w:val="22"/>
                <w:szCs w:val="22"/>
              </w:rPr>
            </w:pPr>
          </w:p>
        </w:tc>
      </w:tr>
      <w:tr w:rsidR="00492E5C" w:rsidRPr="00BC7800" w14:paraId="735AA8F5" w14:textId="77777777" w:rsidTr="00087A50">
        <w:tc>
          <w:tcPr>
            <w:tcW w:w="9629" w:type="dxa"/>
            <w:shd w:val="clear" w:color="auto" w:fill="D9D9D9" w:themeFill="background1" w:themeFillShade="D9"/>
          </w:tcPr>
          <w:p w14:paraId="0EBC92DC" w14:textId="268DBF17" w:rsidR="00492E5C" w:rsidRPr="00737330" w:rsidRDefault="00B5228C" w:rsidP="00087A50">
            <w:pPr>
              <w:pStyle w:val="NoSpacing"/>
              <w:spacing w:line="360" w:lineRule="auto"/>
              <w:jc w:val="both"/>
              <w:rPr>
                <w:rFonts w:ascii="Arial" w:hAnsi="Arial" w:cs="Arial"/>
                <w:b/>
                <w:bCs/>
                <w:szCs w:val="24"/>
              </w:rPr>
            </w:pPr>
            <w:r w:rsidRPr="00B5228C">
              <w:rPr>
                <w:rFonts w:ascii="Arial" w:hAnsi="Arial" w:cs="Arial"/>
                <w:b/>
                <w:bCs/>
              </w:rPr>
              <w:lastRenderedPageBreak/>
              <w:t>Feidhmíocht Trí Dhaoine</w:t>
            </w:r>
          </w:p>
        </w:tc>
      </w:tr>
      <w:tr w:rsidR="00492E5C" w:rsidRPr="00BC7800" w14:paraId="4F48A126" w14:textId="77777777" w:rsidTr="00B5228C">
        <w:trPr>
          <w:trHeight w:val="2834"/>
        </w:trPr>
        <w:tc>
          <w:tcPr>
            <w:tcW w:w="9629" w:type="dxa"/>
          </w:tcPr>
          <w:p w14:paraId="4E2D621F" w14:textId="77777777" w:rsidR="00B5228C" w:rsidRDefault="00B5228C" w:rsidP="00B5228C">
            <w:pPr>
              <w:pStyle w:val="ListParagraph"/>
              <w:numPr>
                <w:ilvl w:val="0"/>
                <w:numId w:val="20"/>
              </w:numPr>
              <w:spacing w:after="160" w:line="360" w:lineRule="auto"/>
              <w:rPr>
                <w:rFonts w:ascii="Arial" w:eastAsiaTheme="minorHAnsi" w:hAnsi="Arial" w:cs="Arial"/>
                <w:kern w:val="2"/>
                <w:szCs w:val="24"/>
                <w:lang w:val="ga-IE" w:eastAsia="en-US" w:bidi="ar-SA"/>
              </w:rPr>
            </w:pPr>
            <w:r>
              <w:rPr>
                <w:rFonts w:ascii="Arial" w:hAnsi="Arial"/>
              </w:rPr>
              <w:t>Caidreamh oibre dearfach, táirgiúil agus tairbheach a fhorbairt agus a chothabháil</w:t>
            </w:r>
          </w:p>
          <w:p w14:paraId="3E1A13EE" w14:textId="77777777" w:rsidR="00B5228C" w:rsidRDefault="00B5228C" w:rsidP="00B5228C">
            <w:pPr>
              <w:pStyle w:val="ListParagraph"/>
              <w:numPr>
                <w:ilvl w:val="0"/>
                <w:numId w:val="20"/>
              </w:numPr>
              <w:spacing w:after="160" w:line="360" w:lineRule="auto"/>
              <w:rPr>
                <w:rFonts w:ascii="Arial" w:hAnsi="Arial" w:cs="Arial"/>
              </w:rPr>
            </w:pPr>
            <w:r>
              <w:rPr>
                <w:rFonts w:ascii="Arial" w:hAnsi="Arial"/>
              </w:rPr>
              <w:t>Feidhmíocht a bhainistiú go héifeachtach</w:t>
            </w:r>
          </w:p>
          <w:p w14:paraId="097B750B" w14:textId="77777777" w:rsidR="00B5228C" w:rsidRDefault="00B5228C" w:rsidP="00B5228C">
            <w:pPr>
              <w:pStyle w:val="ListParagraph"/>
              <w:numPr>
                <w:ilvl w:val="0"/>
                <w:numId w:val="20"/>
              </w:numPr>
              <w:spacing w:after="160" w:line="360" w:lineRule="auto"/>
              <w:rPr>
                <w:rFonts w:ascii="Arial" w:hAnsi="Arial" w:cs="Arial"/>
              </w:rPr>
            </w:pPr>
            <w:r>
              <w:rPr>
                <w:rFonts w:ascii="Arial" w:hAnsi="Arial"/>
              </w:rPr>
              <w:t>Comhoibriú ar fhoireann chun cláir agus tionscadail a chur i gcrích, ag cloí le spriocdhátaí dochta</w:t>
            </w:r>
          </w:p>
          <w:p w14:paraId="6045E9D5" w14:textId="77777777" w:rsidR="00B5228C" w:rsidRDefault="00B5228C" w:rsidP="00B5228C">
            <w:pPr>
              <w:pStyle w:val="ListParagraph"/>
              <w:numPr>
                <w:ilvl w:val="0"/>
                <w:numId w:val="20"/>
              </w:numPr>
              <w:spacing w:after="160" w:line="360" w:lineRule="auto"/>
              <w:rPr>
                <w:rFonts w:ascii="Arial" w:hAnsi="Arial" w:cs="Arial"/>
              </w:rPr>
            </w:pPr>
            <w:r>
              <w:rPr>
                <w:rFonts w:ascii="Arial" w:hAnsi="Arial"/>
              </w:rPr>
              <w:t>Cumarsáid shoiléir agus mhuiníneach a dhéanamh agus scileanna maithe labhartha agus scríofa a léiriú</w:t>
            </w:r>
          </w:p>
          <w:p w14:paraId="17205AD0" w14:textId="219E3A40" w:rsidR="00492E5C" w:rsidRPr="00B5228C" w:rsidRDefault="00492E5C" w:rsidP="00B5228C">
            <w:pPr>
              <w:widowControl/>
              <w:suppressAutoHyphens w:val="0"/>
              <w:spacing w:after="200" w:line="276" w:lineRule="auto"/>
              <w:ind w:left="360"/>
              <w:jc w:val="both"/>
              <w:rPr>
                <w:rFonts w:asciiTheme="minorHAnsi" w:hAnsiTheme="minorHAnsi" w:cstheme="minorHAnsi"/>
                <w:sz w:val="22"/>
                <w:szCs w:val="22"/>
              </w:rPr>
            </w:pPr>
          </w:p>
        </w:tc>
      </w:tr>
    </w:tbl>
    <w:p w14:paraId="33FA702F" w14:textId="77777777" w:rsidR="00FF5E26" w:rsidRDefault="00FF5E26">
      <w:pPr>
        <w:rPr>
          <w:rFonts w:ascii="Arial" w:hAnsi="Arial" w:cs="Arial"/>
          <w:sz w:val="16"/>
          <w:szCs w:val="16"/>
        </w:rPr>
      </w:pPr>
    </w:p>
    <w:p w14:paraId="1FEA9C0D" w14:textId="77777777" w:rsidR="00B5228C" w:rsidRPr="00B5228C" w:rsidRDefault="00B5228C" w:rsidP="00B5228C">
      <w:pPr>
        <w:widowControl/>
        <w:suppressAutoHyphens w:val="0"/>
        <w:spacing w:after="120" w:line="360" w:lineRule="auto"/>
        <w:jc w:val="both"/>
        <w:rPr>
          <w:rFonts w:ascii="Arial" w:eastAsia="Times New Roman" w:hAnsi="Arial" w:cs="Arial"/>
          <w:kern w:val="0"/>
          <w:lang w:val="ga-IE" w:eastAsia="en-US" w:bidi="ar-SA"/>
        </w:rPr>
      </w:pPr>
      <w:r w:rsidRPr="00B5228C">
        <w:rPr>
          <w:rFonts w:ascii="Arial" w:eastAsia="Times New Roman" w:hAnsi="Arial" w:cs="Times New Roman"/>
          <w:b/>
          <w:color w:val="FF0000"/>
          <w:kern w:val="0"/>
          <w:szCs w:val="20"/>
          <w:lang w:val="ga-IE" w:eastAsia="en-US" w:bidi="ar-SA"/>
        </w:rPr>
        <w:t>Déanfar measúnú ar iarrthóirí ag an agallamh freisin i dtaca leis an gcaoi a léiríonn siad an t-eolas agus an tuiscint atá acu ar an Rialtas Áitiúil.</w:t>
      </w:r>
    </w:p>
    <w:tbl>
      <w:tblPr>
        <w:tblStyle w:val="TableGrid"/>
        <w:tblW w:w="0" w:type="auto"/>
        <w:tblLook w:val="04A0" w:firstRow="1" w:lastRow="0" w:firstColumn="1" w:lastColumn="0" w:noHBand="0" w:noVBand="1"/>
      </w:tblPr>
      <w:tblGrid>
        <w:gridCol w:w="9629"/>
      </w:tblGrid>
      <w:tr w:rsidR="00B5228C" w:rsidRPr="00C37320" w14:paraId="29FB06C1" w14:textId="77777777" w:rsidTr="00644711">
        <w:tc>
          <w:tcPr>
            <w:tcW w:w="9629" w:type="dxa"/>
            <w:shd w:val="clear" w:color="auto" w:fill="D9D9D9" w:themeFill="background1" w:themeFillShade="D9"/>
          </w:tcPr>
          <w:p w14:paraId="2387C0C5" w14:textId="04EA1241" w:rsidR="00B5228C" w:rsidRPr="00C37320" w:rsidRDefault="00B5228C" w:rsidP="00644711">
            <w:pPr>
              <w:pStyle w:val="NoSpacing"/>
              <w:spacing w:line="360" w:lineRule="auto"/>
              <w:jc w:val="both"/>
              <w:rPr>
                <w:rFonts w:ascii="Arial" w:hAnsi="Arial" w:cs="Arial"/>
                <w:szCs w:val="24"/>
                <w:highlight w:val="yellow"/>
              </w:rPr>
            </w:pPr>
            <w:r w:rsidRPr="00B5228C">
              <w:rPr>
                <w:rFonts w:ascii="Arial" w:hAnsi="Arial" w:cs="Arial"/>
                <w:b/>
                <w:szCs w:val="24"/>
              </w:rPr>
              <w:t>Eolas &amp; Tuiscint ar an Ról agus ar an Rialtas Áitiúil</w:t>
            </w:r>
          </w:p>
        </w:tc>
      </w:tr>
      <w:tr w:rsidR="00B5228C" w:rsidRPr="00C37320" w14:paraId="0B4A41C8" w14:textId="77777777" w:rsidTr="00644711">
        <w:tc>
          <w:tcPr>
            <w:tcW w:w="9629" w:type="dxa"/>
          </w:tcPr>
          <w:p w14:paraId="1E3EF501" w14:textId="77777777" w:rsidR="00B5228C" w:rsidRPr="00C37320" w:rsidRDefault="00B5228C" w:rsidP="00644711">
            <w:pPr>
              <w:rPr>
                <w:rFonts w:ascii="Arial" w:hAnsi="Arial" w:cs="Arial"/>
                <w:highlight w:val="yellow"/>
              </w:rPr>
            </w:pPr>
          </w:p>
          <w:p w14:paraId="25EF88A4" w14:textId="77777777" w:rsidR="00B5228C" w:rsidRPr="00B5228C" w:rsidRDefault="00B5228C" w:rsidP="00B5228C">
            <w:pPr>
              <w:pStyle w:val="ListParagraph"/>
              <w:numPr>
                <w:ilvl w:val="0"/>
                <w:numId w:val="39"/>
              </w:numPr>
              <w:spacing w:line="360" w:lineRule="auto"/>
              <w:ind w:left="714" w:hanging="357"/>
              <w:rPr>
                <w:rFonts w:ascii="Arial" w:hAnsi="Arial" w:cs="Arial"/>
                <w:lang w:val="ga-IE" w:eastAsia="en-GB" w:bidi="ar-SA"/>
              </w:rPr>
            </w:pPr>
            <w:r w:rsidRPr="00B5228C">
              <w:rPr>
                <w:rFonts w:ascii="Arial" w:hAnsi="Arial" w:cs="Arial"/>
                <w:lang w:val="en-US" w:eastAsia="en-GB" w:bidi="ar-SA"/>
              </w:rPr>
              <w:t>Tuiscint ar ról an Oifigigh Meán Digiteach i gcomhthéacs an Údaráis Áitiúil</w:t>
            </w:r>
          </w:p>
          <w:p w14:paraId="7159BDE3" w14:textId="77777777" w:rsidR="00B5228C" w:rsidRPr="00B5228C" w:rsidRDefault="00B5228C" w:rsidP="00B5228C">
            <w:pPr>
              <w:pStyle w:val="ListParagraph"/>
              <w:numPr>
                <w:ilvl w:val="0"/>
                <w:numId w:val="39"/>
              </w:numPr>
              <w:spacing w:line="360" w:lineRule="auto"/>
              <w:ind w:left="714" w:hanging="357"/>
              <w:rPr>
                <w:rFonts w:ascii="Arial" w:hAnsi="Arial" w:cs="Arial"/>
                <w:lang w:val="en-US" w:eastAsia="en-GB" w:bidi="ar-SA"/>
              </w:rPr>
            </w:pPr>
            <w:r w:rsidRPr="00B5228C">
              <w:rPr>
                <w:rFonts w:ascii="Arial" w:hAnsi="Arial" w:cs="Arial"/>
                <w:lang w:val="en-US" w:eastAsia="en-GB" w:bidi="ar-SA"/>
              </w:rPr>
              <w:t>Eolas ar struchtúr agus ar fheidhmeanna an rialtais áitiúil.</w:t>
            </w:r>
          </w:p>
          <w:p w14:paraId="1AD6A427" w14:textId="77777777" w:rsidR="00B5228C" w:rsidRPr="00B5228C" w:rsidRDefault="00B5228C" w:rsidP="00B5228C">
            <w:pPr>
              <w:pStyle w:val="ListParagraph"/>
              <w:numPr>
                <w:ilvl w:val="0"/>
                <w:numId w:val="39"/>
              </w:numPr>
              <w:spacing w:line="360" w:lineRule="auto"/>
              <w:ind w:left="714" w:hanging="357"/>
              <w:rPr>
                <w:rFonts w:ascii="Arial" w:hAnsi="Arial" w:cs="Arial"/>
                <w:lang w:val="en-US" w:eastAsia="en-GB" w:bidi="ar-SA"/>
              </w:rPr>
            </w:pPr>
            <w:r w:rsidRPr="00B5228C">
              <w:rPr>
                <w:rFonts w:ascii="Arial" w:hAnsi="Arial" w:cs="Arial"/>
                <w:lang w:val="en-US" w:eastAsia="en-GB" w:bidi="ar-SA"/>
              </w:rPr>
              <w:t>Réimse agus doimhneacht i dtaca le taithí ábhartha a thabhairt chuig an ról</w:t>
            </w:r>
          </w:p>
          <w:p w14:paraId="37643B38" w14:textId="77777777" w:rsidR="00B5228C" w:rsidRPr="00B5228C" w:rsidRDefault="00B5228C" w:rsidP="00B5228C">
            <w:pPr>
              <w:pStyle w:val="ListParagraph"/>
              <w:numPr>
                <w:ilvl w:val="0"/>
                <w:numId w:val="39"/>
              </w:numPr>
              <w:spacing w:line="360" w:lineRule="auto"/>
              <w:ind w:left="714" w:hanging="357"/>
              <w:rPr>
                <w:rFonts w:ascii="Arial" w:hAnsi="Arial" w:cs="Arial"/>
                <w:lang w:val="en-US" w:eastAsia="en-GB" w:bidi="ar-SA"/>
              </w:rPr>
            </w:pPr>
            <w:proofErr w:type="gramStart"/>
            <w:r w:rsidRPr="00B5228C">
              <w:rPr>
                <w:rFonts w:ascii="Arial" w:hAnsi="Arial" w:cs="Arial"/>
                <w:lang w:val="en-US" w:eastAsia="en-GB" w:bidi="ar-SA"/>
              </w:rPr>
              <w:t>An</w:t>
            </w:r>
            <w:proofErr w:type="gramEnd"/>
            <w:r w:rsidRPr="00B5228C">
              <w:rPr>
                <w:rFonts w:ascii="Arial" w:hAnsi="Arial" w:cs="Arial"/>
                <w:lang w:val="en-US" w:eastAsia="en-GB" w:bidi="ar-SA"/>
              </w:rPr>
              <w:t xml:space="preserve"> saineolas, tuiscint agus oiliúint a theastaíonn don phost a léiriú</w:t>
            </w:r>
          </w:p>
          <w:p w14:paraId="1B409F06" w14:textId="77777777" w:rsidR="00B5228C" w:rsidRPr="00B5228C" w:rsidRDefault="00B5228C" w:rsidP="00B5228C">
            <w:pPr>
              <w:pStyle w:val="ListParagraph"/>
              <w:numPr>
                <w:ilvl w:val="0"/>
                <w:numId w:val="39"/>
              </w:numPr>
              <w:spacing w:line="360" w:lineRule="auto"/>
              <w:ind w:left="714" w:hanging="357"/>
              <w:rPr>
                <w:rFonts w:ascii="Arial" w:hAnsi="Arial" w:cs="Arial"/>
                <w:lang w:val="en-US" w:eastAsia="en-GB" w:bidi="ar-SA"/>
              </w:rPr>
            </w:pPr>
            <w:r w:rsidRPr="00B5228C">
              <w:rPr>
                <w:rFonts w:ascii="Arial" w:hAnsi="Arial" w:cs="Arial"/>
                <w:lang w:val="en-US" w:eastAsia="en-GB" w:bidi="ar-SA"/>
              </w:rPr>
              <w:t>Bíonn cothrom le dáta ar fhorbairtí reatha, ar threochtaí agus ar na cleachtais is fearr ina limistéar cúraim.</w:t>
            </w:r>
          </w:p>
          <w:p w14:paraId="3261ED71" w14:textId="77777777" w:rsidR="00B5228C" w:rsidRPr="00C37320" w:rsidRDefault="00B5228C" w:rsidP="00644711">
            <w:pPr>
              <w:rPr>
                <w:rFonts w:ascii="Arial" w:hAnsi="Arial" w:cs="Arial"/>
                <w:highlight w:val="yellow"/>
              </w:rPr>
            </w:pPr>
          </w:p>
          <w:p w14:paraId="0AC6E4F5" w14:textId="77777777" w:rsidR="00B5228C" w:rsidRPr="00C37320" w:rsidRDefault="00B5228C" w:rsidP="00644711">
            <w:pPr>
              <w:rPr>
                <w:rFonts w:ascii="Arial" w:hAnsi="Arial" w:cs="Arial"/>
                <w:highlight w:val="yellow"/>
              </w:rPr>
            </w:pPr>
          </w:p>
        </w:tc>
      </w:tr>
    </w:tbl>
    <w:p w14:paraId="0A9290B8" w14:textId="77777777" w:rsidR="00B5228C" w:rsidRDefault="00B5228C">
      <w:pPr>
        <w:rPr>
          <w:rFonts w:ascii="Arial" w:hAnsi="Arial" w:cs="Arial"/>
          <w:sz w:val="16"/>
          <w:szCs w:val="16"/>
        </w:rPr>
      </w:pPr>
    </w:p>
    <w:p w14:paraId="2574B625" w14:textId="77777777" w:rsidR="00FF5E26" w:rsidRDefault="00FF5E26">
      <w:pPr>
        <w:rPr>
          <w:rFonts w:ascii="Arial" w:hAnsi="Arial" w:cs="Arial"/>
          <w:sz w:val="16"/>
          <w:szCs w:val="16"/>
        </w:rPr>
      </w:pPr>
    </w:p>
    <w:p w14:paraId="0563F9C2" w14:textId="77777777" w:rsidR="00FF5E26" w:rsidRDefault="00FF5E26">
      <w:pPr>
        <w:rPr>
          <w:rFonts w:ascii="Arial" w:hAnsi="Arial" w:cs="Arial"/>
          <w:sz w:val="16"/>
          <w:szCs w:val="16"/>
        </w:rPr>
      </w:pPr>
    </w:p>
    <w:p w14:paraId="7FC9BEF8" w14:textId="77777777" w:rsidR="00FF5E26" w:rsidRDefault="00FF5E26">
      <w:pPr>
        <w:rPr>
          <w:rFonts w:ascii="Arial" w:hAnsi="Arial" w:cs="Arial"/>
          <w:sz w:val="16"/>
          <w:szCs w:val="16"/>
        </w:rPr>
      </w:pPr>
    </w:p>
    <w:p w14:paraId="78BDB3F8" w14:textId="77777777" w:rsidR="00FF5E26" w:rsidRDefault="00FF5E26">
      <w:pPr>
        <w:rPr>
          <w:rFonts w:ascii="Arial" w:hAnsi="Arial" w:cs="Arial"/>
          <w:sz w:val="16"/>
          <w:szCs w:val="16"/>
        </w:rPr>
      </w:pPr>
    </w:p>
    <w:p w14:paraId="54CB8C2F" w14:textId="77777777" w:rsidR="00FF5E26" w:rsidRDefault="00FF5E26">
      <w:pPr>
        <w:rPr>
          <w:rFonts w:ascii="Arial" w:hAnsi="Arial" w:cs="Arial"/>
          <w:sz w:val="16"/>
          <w:szCs w:val="16"/>
        </w:rPr>
      </w:pPr>
    </w:p>
    <w:p w14:paraId="355A2C91" w14:textId="77777777" w:rsidR="00FF5E26" w:rsidRDefault="00FF5E26">
      <w:pPr>
        <w:rPr>
          <w:rFonts w:ascii="Arial" w:hAnsi="Arial" w:cs="Arial"/>
          <w:sz w:val="16"/>
          <w:szCs w:val="16"/>
        </w:rPr>
      </w:pPr>
    </w:p>
    <w:p w14:paraId="60C062D8" w14:textId="77777777" w:rsidR="00FF5E26" w:rsidRDefault="00FF5E26">
      <w:pPr>
        <w:rPr>
          <w:rFonts w:ascii="Arial" w:hAnsi="Arial" w:cs="Arial"/>
          <w:sz w:val="16"/>
          <w:szCs w:val="16"/>
        </w:rPr>
      </w:pPr>
    </w:p>
    <w:p w14:paraId="4DDE16A3" w14:textId="77777777" w:rsidR="00FF5E26" w:rsidRDefault="00FF5E26">
      <w:pPr>
        <w:rPr>
          <w:rFonts w:ascii="Arial" w:hAnsi="Arial" w:cs="Arial"/>
          <w:sz w:val="16"/>
          <w:szCs w:val="16"/>
        </w:rPr>
      </w:pPr>
    </w:p>
    <w:p w14:paraId="06D1B875" w14:textId="77777777" w:rsidR="00FF5E26" w:rsidRDefault="00FF5E26">
      <w:pPr>
        <w:rPr>
          <w:rFonts w:ascii="Arial" w:hAnsi="Arial" w:cs="Arial"/>
          <w:sz w:val="16"/>
          <w:szCs w:val="16"/>
        </w:rPr>
      </w:pPr>
    </w:p>
    <w:p w14:paraId="67800C3A" w14:textId="77777777" w:rsidR="00FF5E26" w:rsidRDefault="00FF5E26">
      <w:pPr>
        <w:rPr>
          <w:rFonts w:ascii="Arial" w:hAnsi="Arial" w:cs="Arial"/>
          <w:sz w:val="16"/>
          <w:szCs w:val="16"/>
        </w:rPr>
      </w:pPr>
    </w:p>
    <w:p w14:paraId="682E846C" w14:textId="77777777" w:rsidR="00FF5E26" w:rsidRDefault="00FF5E26">
      <w:pPr>
        <w:rPr>
          <w:rFonts w:ascii="Arial" w:hAnsi="Arial" w:cs="Arial"/>
          <w:sz w:val="16"/>
          <w:szCs w:val="16"/>
        </w:rPr>
      </w:pPr>
    </w:p>
    <w:p w14:paraId="66DF918F" w14:textId="77777777" w:rsidR="00FF5E26" w:rsidRDefault="00FF5E26">
      <w:pPr>
        <w:rPr>
          <w:rFonts w:ascii="Arial" w:hAnsi="Arial" w:cs="Arial"/>
          <w:sz w:val="16"/>
          <w:szCs w:val="16"/>
        </w:rPr>
      </w:pPr>
    </w:p>
    <w:p w14:paraId="13FA6A4D" w14:textId="77777777" w:rsidR="00FF5E26" w:rsidRDefault="00FF5E26">
      <w:pPr>
        <w:rPr>
          <w:rFonts w:ascii="Arial" w:hAnsi="Arial" w:cs="Arial"/>
          <w:sz w:val="16"/>
          <w:szCs w:val="16"/>
        </w:rPr>
      </w:pPr>
    </w:p>
    <w:p w14:paraId="34AAEFFD" w14:textId="77777777" w:rsidR="00FF5E26" w:rsidRDefault="00FF5E26">
      <w:pPr>
        <w:rPr>
          <w:rFonts w:ascii="Arial" w:hAnsi="Arial" w:cs="Arial"/>
          <w:sz w:val="16"/>
          <w:szCs w:val="16"/>
        </w:rPr>
      </w:pPr>
    </w:p>
    <w:p w14:paraId="635A73BD" w14:textId="77777777" w:rsidR="00FF5E26" w:rsidRDefault="00FF5E26">
      <w:pPr>
        <w:rPr>
          <w:rFonts w:ascii="Arial" w:hAnsi="Arial" w:cs="Arial"/>
          <w:sz w:val="16"/>
          <w:szCs w:val="16"/>
        </w:rPr>
      </w:pPr>
    </w:p>
    <w:p w14:paraId="2EEF3FFD" w14:textId="77777777" w:rsidR="00FF5E26" w:rsidRDefault="00FF5E26">
      <w:pPr>
        <w:rPr>
          <w:rFonts w:ascii="Arial" w:hAnsi="Arial" w:cs="Arial"/>
          <w:sz w:val="16"/>
          <w:szCs w:val="16"/>
        </w:rPr>
      </w:pPr>
    </w:p>
    <w:p w14:paraId="7EAEEA89" w14:textId="77777777" w:rsidR="00FF5E26" w:rsidRDefault="00FF5E26">
      <w:pPr>
        <w:rPr>
          <w:rFonts w:ascii="Arial" w:hAnsi="Arial" w:cs="Arial"/>
          <w:sz w:val="16"/>
          <w:szCs w:val="16"/>
        </w:rPr>
      </w:pPr>
    </w:p>
    <w:p w14:paraId="1F76934F" w14:textId="77777777" w:rsidR="00FF5E26" w:rsidRDefault="00FF5E26">
      <w:pPr>
        <w:rPr>
          <w:rFonts w:ascii="Arial" w:hAnsi="Arial" w:cs="Arial"/>
          <w:sz w:val="16"/>
          <w:szCs w:val="16"/>
        </w:rPr>
      </w:pPr>
    </w:p>
    <w:p w14:paraId="05112664" w14:textId="77777777" w:rsidR="00FF5E26" w:rsidRDefault="00FF5E26">
      <w:pPr>
        <w:rPr>
          <w:rFonts w:ascii="Arial" w:hAnsi="Arial" w:cs="Arial"/>
          <w:sz w:val="16"/>
          <w:szCs w:val="16"/>
        </w:rPr>
      </w:pPr>
    </w:p>
    <w:p w14:paraId="0ECFECF7" w14:textId="77777777" w:rsidR="00FF5E26" w:rsidRDefault="00FF5E26">
      <w:pPr>
        <w:rPr>
          <w:rFonts w:ascii="Arial" w:hAnsi="Arial" w:cs="Arial"/>
          <w:sz w:val="16"/>
          <w:szCs w:val="16"/>
        </w:rPr>
      </w:pPr>
    </w:p>
    <w:p w14:paraId="1711E42A" w14:textId="77777777" w:rsidR="00FF5E26" w:rsidRDefault="00FF5E26">
      <w:pPr>
        <w:rPr>
          <w:rFonts w:ascii="Arial" w:hAnsi="Arial" w:cs="Arial"/>
          <w:sz w:val="16"/>
          <w:szCs w:val="16"/>
        </w:rPr>
      </w:pPr>
    </w:p>
    <w:p w14:paraId="34B55ED8" w14:textId="77777777" w:rsidR="00FF5E26" w:rsidRDefault="00FF5E26">
      <w:pPr>
        <w:rPr>
          <w:rFonts w:ascii="Arial" w:hAnsi="Arial" w:cs="Arial"/>
          <w:sz w:val="16"/>
          <w:szCs w:val="16"/>
        </w:rPr>
      </w:pPr>
    </w:p>
    <w:p w14:paraId="1AA5D9C1" w14:textId="77777777" w:rsidR="00FF5E26" w:rsidRDefault="00FF5E26">
      <w:pPr>
        <w:rPr>
          <w:rFonts w:ascii="Arial" w:hAnsi="Arial" w:cs="Arial"/>
          <w:sz w:val="16"/>
          <w:szCs w:val="16"/>
        </w:rPr>
      </w:pPr>
    </w:p>
    <w:p w14:paraId="6DD2394C" w14:textId="77777777" w:rsidR="00FF5E26" w:rsidRDefault="00FF5E26">
      <w:pPr>
        <w:rPr>
          <w:rFonts w:ascii="Arial" w:hAnsi="Arial" w:cs="Arial"/>
          <w:sz w:val="16"/>
          <w:szCs w:val="16"/>
        </w:rPr>
      </w:pPr>
    </w:p>
    <w:p w14:paraId="05344874" w14:textId="77777777" w:rsidR="00FF5E26" w:rsidRDefault="00FF5E26">
      <w:pPr>
        <w:rPr>
          <w:rFonts w:ascii="Arial" w:hAnsi="Arial" w:cs="Arial"/>
          <w:sz w:val="16"/>
          <w:szCs w:val="16"/>
        </w:rPr>
      </w:pPr>
    </w:p>
    <w:p w14:paraId="53C9438B" w14:textId="77777777" w:rsidR="00FF5E26" w:rsidRDefault="00FF5E26">
      <w:pPr>
        <w:rPr>
          <w:rFonts w:ascii="Arial" w:hAnsi="Arial" w:cs="Arial"/>
          <w:sz w:val="16"/>
          <w:szCs w:val="16"/>
        </w:rPr>
      </w:pPr>
    </w:p>
    <w:p w14:paraId="53F6D6C8" w14:textId="77777777" w:rsidR="00FF5E26" w:rsidRDefault="00FF5E26">
      <w:pPr>
        <w:rPr>
          <w:rFonts w:ascii="Arial" w:hAnsi="Arial" w:cs="Arial"/>
          <w:sz w:val="16"/>
          <w:szCs w:val="16"/>
        </w:rPr>
      </w:pPr>
    </w:p>
    <w:p w14:paraId="2A130DE0" w14:textId="77777777" w:rsidR="00FF5E26" w:rsidRDefault="00FF5E26">
      <w:pPr>
        <w:rPr>
          <w:rFonts w:ascii="Arial" w:hAnsi="Arial" w:cs="Arial"/>
          <w:sz w:val="16"/>
          <w:szCs w:val="16"/>
        </w:rPr>
      </w:pPr>
    </w:p>
    <w:p w14:paraId="2A25F1E1" w14:textId="77777777" w:rsidR="00FF5E26" w:rsidRDefault="00FF5E26">
      <w:pPr>
        <w:rPr>
          <w:rFonts w:ascii="Arial" w:hAnsi="Arial" w:cs="Arial"/>
          <w:sz w:val="16"/>
          <w:szCs w:val="16"/>
        </w:rPr>
      </w:pPr>
    </w:p>
    <w:p w14:paraId="4D2B725F" w14:textId="77777777" w:rsidR="00FF5E26" w:rsidRDefault="00FF5E26">
      <w:pPr>
        <w:rPr>
          <w:rFonts w:ascii="Arial" w:hAnsi="Arial" w:cs="Arial"/>
          <w:sz w:val="16"/>
          <w:szCs w:val="16"/>
        </w:rPr>
      </w:pPr>
    </w:p>
    <w:p w14:paraId="2FEF2037" w14:textId="77777777" w:rsidR="00FF5E26" w:rsidRDefault="00FF5E26">
      <w:pPr>
        <w:rPr>
          <w:rFonts w:ascii="Arial" w:hAnsi="Arial" w:cs="Arial"/>
          <w:sz w:val="16"/>
          <w:szCs w:val="16"/>
        </w:rPr>
      </w:pPr>
    </w:p>
    <w:p w14:paraId="1F8BD161" w14:textId="77777777" w:rsidR="00FF5E26" w:rsidRPr="00FF5E26" w:rsidRDefault="00FF5E26">
      <w:pPr>
        <w:rPr>
          <w:rFonts w:ascii="Arial" w:hAnsi="Arial" w:cs="Arial"/>
          <w:sz w:val="16"/>
          <w:szCs w:val="16"/>
        </w:rPr>
      </w:pPr>
    </w:p>
    <w:p w14:paraId="1F56EB23" w14:textId="174DC472" w:rsidR="00067B50" w:rsidRPr="00FF5E26" w:rsidRDefault="00067B50" w:rsidP="00067B50">
      <w:pPr>
        <w:widowControl/>
        <w:suppressAutoHyphens w:val="0"/>
        <w:spacing w:after="120"/>
        <w:jc w:val="center"/>
        <w:rPr>
          <w:rFonts w:ascii="Arial" w:eastAsia="Times New Roman" w:hAnsi="Arial" w:cs="Arial"/>
          <w:b/>
          <w:snapToGrid w:val="0"/>
          <w:color w:val="C0504D"/>
          <w:kern w:val="0"/>
          <w:sz w:val="32"/>
          <w:szCs w:val="28"/>
          <w:lang w:val="en-IE" w:eastAsia="en-GB" w:bidi="ar-SA"/>
        </w:rPr>
      </w:pPr>
      <w:r w:rsidRPr="00FF5E26">
        <w:rPr>
          <w:rFonts w:ascii="Arial" w:hAnsi="Arial" w:cs="Arial"/>
          <w:b/>
          <w:noProof/>
          <w:color w:val="FFFFFF" w:themeColor="background1"/>
          <w:sz w:val="32"/>
          <w:szCs w:val="32"/>
        </w:rPr>
        <mc:AlternateContent>
          <mc:Choice Requires="wps">
            <w:drawing>
              <wp:anchor distT="0" distB="0" distL="114300" distR="114300" simplePos="0" relativeHeight="251701248" behindDoc="1" locked="0" layoutInCell="1" allowOverlap="1" wp14:anchorId="09A3A5FE" wp14:editId="6623B951">
                <wp:simplePos x="0" y="0"/>
                <wp:positionH relativeFrom="column">
                  <wp:posOffset>0</wp:posOffset>
                </wp:positionH>
                <wp:positionV relativeFrom="paragraph">
                  <wp:posOffset>-635</wp:posOffset>
                </wp:positionV>
                <wp:extent cx="6153150" cy="31432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DEAFB72" id="Rectangle 7" o:spid="_x0000_s1026" style="position:absolute;margin-left:0;margin-top:-.05pt;width:484.5pt;height:24.75pt;z-index:-2516152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FF5E26">
        <w:rPr>
          <w:rFonts w:ascii="Arial" w:eastAsia="Times New Roman" w:hAnsi="Arial" w:cs="Arial"/>
          <w:b/>
          <w:snapToGrid w:val="0"/>
          <w:color w:val="FFFFFF" w:themeColor="background1"/>
          <w:kern w:val="0"/>
          <w:sz w:val="32"/>
          <w:szCs w:val="28"/>
          <w:lang w:val="ga-IE" w:eastAsia="en-GB" w:bidi="ar-SA"/>
        </w:rPr>
        <w:t>PRÍOMHCHOINNÍOLLACHA NA SEIRBHÍSE</w:t>
      </w:r>
    </w:p>
    <w:p w14:paraId="63F2ED0F" w14:textId="64876F16" w:rsidR="00067B50" w:rsidRPr="00FF5E26" w:rsidRDefault="00067B50" w:rsidP="00067B50">
      <w:pPr>
        <w:pStyle w:val="BodyText"/>
        <w:tabs>
          <w:tab w:val="center" w:pos="4819"/>
        </w:tabs>
        <w:rPr>
          <w:rFonts w:ascii="Arial" w:hAnsi="Arial" w:cs="Arial"/>
          <w:b/>
          <w:bCs/>
          <w:color w:val="C0504D" w:themeColor="accent2"/>
          <w:sz w:val="16"/>
          <w:szCs w:val="16"/>
          <w:u w:val="double"/>
          <w:lang w:val="ga"/>
        </w:rPr>
      </w:pPr>
    </w:p>
    <w:p w14:paraId="774D70D8" w14:textId="77777777" w:rsidR="00721B38" w:rsidRPr="00FF5E26" w:rsidRDefault="00721B38" w:rsidP="00FF5E26">
      <w:pPr>
        <w:spacing w:line="360" w:lineRule="auto"/>
        <w:ind w:left="2160" w:hanging="2160"/>
        <w:rPr>
          <w:rFonts w:ascii="Arial" w:hAnsi="Arial" w:cs="Arial"/>
          <w:snapToGrid w:val="0"/>
          <w:lang w:eastAsia="en-GB" w:bidi="ar-SA"/>
        </w:rPr>
      </w:pPr>
      <w:r w:rsidRPr="00FF5E26">
        <w:rPr>
          <w:rFonts w:ascii="Arial" w:hAnsi="Arial" w:cs="Arial"/>
          <w:b/>
          <w:snapToGrid w:val="0"/>
          <w:u w:val="single"/>
          <w:lang w:val="ga-IE" w:eastAsia="en-GB" w:bidi="ar-SA"/>
        </w:rPr>
        <w:t>An Cineál Poist</w:t>
      </w:r>
      <w:r w:rsidRPr="00FF5E26">
        <w:rPr>
          <w:rFonts w:ascii="Arial" w:hAnsi="Arial" w:cs="Arial"/>
          <w:b/>
          <w:snapToGrid w:val="0"/>
          <w:u w:val="single"/>
          <w:lang w:eastAsia="en-GB" w:bidi="ar-SA"/>
        </w:rPr>
        <w:t xml:space="preserve"> </w:t>
      </w:r>
    </w:p>
    <w:p w14:paraId="47B11736" w14:textId="77777777" w:rsidR="00641279" w:rsidRPr="00FF5E26" w:rsidRDefault="00641279" w:rsidP="00FF5E26">
      <w:pPr>
        <w:spacing w:line="360" w:lineRule="auto"/>
        <w:rPr>
          <w:rFonts w:ascii="Arial" w:hAnsi="Arial" w:cs="Arial"/>
          <w:lang w:val="ga"/>
        </w:rPr>
      </w:pPr>
      <w:r w:rsidRPr="00FF5E26">
        <w:rPr>
          <w:rFonts w:ascii="Arial" w:hAnsi="Arial" w:cs="Arial"/>
          <w:lang w:val="ga"/>
        </w:rPr>
        <w:t xml:space="preserve">Líonfar poist bhuana agus shealadacha ábhartha amach anseo ón bpainéal a chuirfear le chéile.  Beidh an post/na poist lánaimseartha, buan/sealadach agus inphinsin.  Mairfidh an painéal ar feadh bliain amháin ón dáta a fhoirmítear é.  </w:t>
      </w:r>
    </w:p>
    <w:p w14:paraId="1BCBF763" w14:textId="77777777" w:rsidR="00F74C66" w:rsidRPr="00FF5E26" w:rsidRDefault="00F74C66" w:rsidP="00FF5E26">
      <w:pPr>
        <w:spacing w:line="360" w:lineRule="auto"/>
        <w:rPr>
          <w:rFonts w:ascii="Arial" w:hAnsi="Arial" w:cs="Arial"/>
          <w:b/>
          <w:snapToGrid w:val="0"/>
          <w:lang w:eastAsia="en-GB" w:bidi="ar-SA"/>
        </w:rPr>
      </w:pPr>
    </w:p>
    <w:p w14:paraId="5114FBA8" w14:textId="77777777" w:rsidR="001A3079" w:rsidRPr="00FF5E26" w:rsidRDefault="001A3079" w:rsidP="00FF5E26">
      <w:pPr>
        <w:spacing w:line="360" w:lineRule="auto"/>
        <w:rPr>
          <w:rFonts w:ascii="Arial" w:hAnsi="Arial" w:cs="Arial"/>
        </w:rPr>
      </w:pPr>
      <w:r w:rsidRPr="00FF5E26">
        <w:rPr>
          <w:rFonts w:ascii="Arial" w:hAnsi="Arial" w:cs="Arial"/>
          <w:b/>
          <w:bCs/>
          <w:u w:val="single"/>
          <w:lang w:val="ga"/>
        </w:rPr>
        <w:t xml:space="preserve">Luach Saothair </w:t>
      </w:r>
    </w:p>
    <w:p w14:paraId="0BBB5D1A" w14:textId="77777777" w:rsidR="00B5228C" w:rsidRPr="00B5228C" w:rsidRDefault="00B5228C" w:rsidP="00B5228C">
      <w:pPr>
        <w:spacing w:line="360" w:lineRule="auto"/>
        <w:rPr>
          <w:rFonts w:ascii="Arial" w:hAnsi="Arial" w:cs="Arial"/>
          <w:lang w:val="ga-IE"/>
        </w:rPr>
      </w:pPr>
      <w:bookmarkStart w:id="7" w:name="_Hlk136508266"/>
      <w:r w:rsidRPr="00B5228C">
        <w:rPr>
          <w:rFonts w:ascii="Arial" w:hAnsi="Arial" w:cs="Arial"/>
          <w:lang w:val="ga-IE"/>
        </w:rPr>
        <w:t>Is é seo a leanas an tuarastal bliantúil (Ciorclán EL 07-2025, Scálaí Athbhreithnithe na nÚdarás Áitiúil atá i bhfeidhm ón 1 Lúnasa 2025):</w:t>
      </w:r>
      <w:bookmarkEnd w:id="7"/>
    </w:p>
    <w:p w14:paraId="62576366" w14:textId="1F6EE2F2" w:rsidR="002F1082" w:rsidRPr="00B5228C" w:rsidRDefault="00B5228C" w:rsidP="00FF5E26">
      <w:pPr>
        <w:spacing w:line="360" w:lineRule="auto"/>
        <w:rPr>
          <w:rFonts w:ascii="Arial" w:hAnsi="Arial" w:cs="Arial"/>
          <w:lang w:val="ga-IE"/>
        </w:rPr>
      </w:pPr>
      <w:r w:rsidRPr="00B5228C">
        <w:rPr>
          <w:rFonts w:ascii="Arial" w:hAnsi="Arial" w:cs="Arial"/>
          <w:lang w:val="ga-IE"/>
        </w:rPr>
        <w:t>(Analógach le scála pá an Oifigigh Foirne)</w:t>
      </w:r>
    </w:p>
    <w:tbl>
      <w:tblPr>
        <w:tblW w:w="4200" w:type="dxa"/>
        <w:tblLook w:val="04A0" w:firstRow="1" w:lastRow="0" w:firstColumn="1" w:lastColumn="0" w:noHBand="0" w:noVBand="1"/>
      </w:tblPr>
      <w:tblGrid>
        <w:gridCol w:w="2660"/>
        <w:gridCol w:w="1540"/>
      </w:tblGrid>
      <w:tr w:rsidR="008F74AE" w:rsidRPr="00C26101" w14:paraId="1A39657B" w14:textId="77777777" w:rsidTr="00AE2B60">
        <w:trPr>
          <w:trHeight w:val="300"/>
        </w:trPr>
        <w:tc>
          <w:tcPr>
            <w:tcW w:w="2660" w:type="dxa"/>
            <w:tcBorders>
              <w:top w:val="single" w:sz="4" w:space="0" w:color="auto"/>
              <w:left w:val="single" w:sz="4" w:space="0" w:color="auto"/>
              <w:bottom w:val="single" w:sz="4" w:space="0" w:color="auto"/>
              <w:right w:val="single" w:sz="4" w:space="0" w:color="auto"/>
            </w:tcBorders>
            <w:noWrap/>
            <w:vAlign w:val="center"/>
            <w:hideMark/>
          </w:tcPr>
          <w:p w14:paraId="0E430D11" w14:textId="77777777" w:rsidR="008F74AE" w:rsidRPr="00B5228C" w:rsidRDefault="008F74AE" w:rsidP="00FF5E26">
            <w:pPr>
              <w:widowControl/>
              <w:suppressAutoHyphens w:val="0"/>
              <w:spacing w:line="360" w:lineRule="auto"/>
              <w:rPr>
                <w:rFonts w:ascii="Arial" w:eastAsia="Times New Roman" w:hAnsi="Arial" w:cs="Arial"/>
                <w:color w:val="000000"/>
                <w:kern w:val="0"/>
                <w:lang w:eastAsia="en-GB" w:bidi="ar-SA"/>
              </w:rPr>
            </w:pPr>
            <w:r w:rsidRPr="00B5228C">
              <w:rPr>
                <w:rFonts w:ascii="Arial" w:eastAsia="Times New Roman" w:hAnsi="Arial" w:cs="Arial"/>
                <w:color w:val="000000"/>
                <w:kern w:val="0"/>
                <w:lang w:eastAsia="en-GB" w:bidi="ar-SA"/>
              </w:rPr>
              <w:t>Point</w:t>
            </w:r>
          </w:p>
        </w:tc>
        <w:tc>
          <w:tcPr>
            <w:tcW w:w="1540" w:type="dxa"/>
            <w:tcBorders>
              <w:top w:val="single" w:sz="4" w:space="0" w:color="auto"/>
              <w:left w:val="nil"/>
              <w:bottom w:val="single" w:sz="4" w:space="0" w:color="auto"/>
              <w:right w:val="single" w:sz="4" w:space="0" w:color="auto"/>
            </w:tcBorders>
            <w:noWrap/>
            <w:vAlign w:val="center"/>
            <w:hideMark/>
          </w:tcPr>
          <w:p w14:paraId="3D58FEF2" w14:textId="52860440" w:rsidR="008F74AE" w:rsidRPr="00B5228C" w:rsidRDefault="008F74AE" w:rsidP="00FF5E26">
            <w:pPr>
              <w:widowControl/>
              <w:suppressAutoHyphens w:val="0"/>
              <w:spacing w:line="360" w:lineRule="auto"/>
              <w:rPr>
                <w:rFonts w:ascii="Arial" w:eastAsia="Times New Roman" w:hAnsi="Arial" w:cs="Arial"/>
                <w:b/>
                <w:bCs/>
                <w:color w:val="000000"/>
                <w:kern w:val="0"/>
                <w:lang w:eastAsia="en-GB" w:bidi="ar-SA"/>
              </w:rPr>
            </w:pPr>
            <w:r w:rsidRPr="00B5228C">
              <w:rPr>
                <w:rFonts w:ascii="Arial" w:eastAsia="Times New Roman" w:hAnsi="Arial" w:cs="Arial"/>
                <w:b/>
                <w:bCs/>
                <w:color w:val="000000"/>
                <w:kern w:val="0"/>
                <w:lang w:eastAsia="en-GB" w:bidi="ar-SA"/>
              </w:rPr>
              <w:t>01/</w:t>
            </w:r>
            <w:r w:rsidR="00B05764" w:rsidRPr="00B5228C">
              <w:rPr>
                <w:rFonts w:ascii="Arial" w:eastAsia="Times New Roman" w:hAnsi="Arial" w:cs="Arial"/>
                <w:b/>
                <w:bCs/>
                <w:color w:val="000000"/>
                <w:kern w:val="0"/>
                <w:lang w:eastAsia="en-GB" w:bidi="ar-SA"/>
              </w:rPr>
              <w:t>0</w:t>
            </w:r>
            <w:r w:rsidR="00C26101" w:rsidRPr="00B5228C">
              <w:rPr>
                <w:rFonts w:ascii="Arial" w:eastAsia="Times New Roman" w:hAnsi="Arial" w:cs="Arial"/>
                <w:b/>
                <w:bCs/>
                <w:color w:val="000000"/>
                <w:kern w:val="0"/>
                <w:lang w:eastAsia="en-GB" w:bidi="ar-SA"/>
              </w:rPr>
              <w:t>8</w:t>
            </w:r>
            <w:r w:rsidRPr="00B5228C">
              <w:rPr>
                <w:rFonts w:ascii="Arial" w:eastAsia="Times New Roman" w:hAnsi="Arial" w:cs="Arial"/>
                <w:b/>
                <w:bCs/>
                <w:color w:val="000000"/>
                <w:kern w:val="0"/>
                <w:lang w:eastAsia="en-GB" w:bidi="ar-SA"/>
              </w:rPr>
              <w:t>/202</w:t>
            </w:r>
            <w:r w:rsidR="00B05764" w:rsidRPr="00B5228C">
              <w:rPr>
                <w:rFonts w:ascii="Arial" w:eastAsia="Times New Roman" w:hAnsi="Arial" w:cs="Arial"/>
                <w:b/>
                <w:bCs/>
                <w:color w:val="000000"/>
                <w:kern w:val="0"/>
                <w:lang w:eastAsia="en-GB" w:bidi="ar-SA"/>
              </w:rPr>
              <w:t>5</w:t>
            </w:r>
          </w:p>
        </w:tc>
      </w:tr>
      <w:tr w:rsidR="00B5228C" w:rsidRPr="00C26101" w14:paraId="3F292B09" w14:textId="77777777" w:rsidTr="00AE2B60">
        <w:trPr>
          <w:trHeight w:val="300"/>
        </w:trPr>
        <w:tc>
          <w:tcPr>
            <w:tcW w:w="2660" w:type="dxa"/>
            <w:tcBorders>
              <w:top w:val="nil"/>
              <w:left w:val="single" w:sz="4" w:space="0" w:color="auto"/>
              <w:bottom w:val="single" w:sz="4" w:space="0" w:color="auto"/>
              <w:right w:val="single" w:sz="4" w:space="0" w:color="auto"/>
            </w:tcBorders>
            <w:noWrap/>
            <w:vAlign w:val="center"/>
            <w:hideMark/>
          </w:tcPr>
          <w:p w14:paraId="26F6D1D0" w14:textId="77777777" w:rsidR="00B5228C" w:rsidRPr="00B5228C" w:rsidRDefault="00B5228C" w:rsidP="00B5228C">
            <w:pPr>
              <w:widowControl/>
              <w:suppressAutoHyphens w:val="0"/>
              <w:spacing w:line="360" w:lineRule="auto"/>
              <w:rPr>
                <w:rFonts w:ascii="Arial" w:eastAsia="Times New Roman" w:hAnsi="Arial" w:cs="Arial"/>
                <w:color w:val="000000"/>
                <w:kern w:val="0"/>
                <w:lang w:eastAsia="en-GB" w:bidi="ar-SA"/>
              </w:rPr>
            </w:pPr>
            <w:r w:rsidRPr="00B5228C">
              <w:rPr>
                <w:rFonts w:ascii="Arial" w:eastAsia="Times New Roman" w:hAnsi="Arial" w:cs="Arial"/>
                <w:color w:val="000000"/>
                <w:kern w:val="0"/>
                <w:lang w:eastAsia="en-GB" w:bidi="ar-SA"/>
              </w:rPr>
              <w:t>1</w:t>
            </w:r>
          </w:p>
        </w:tc>
        <w:tc>
          <w:tcPr>
            <w:tcW w:w="1540" w:type="dxa"/>
            <w:tcBorders>
              <w:top w:val="nil"/>
              <w:left w:val="nil"/>
              <w:bottom w:val="single" w:sz="4" w:space="0" w:color="auto"/>
              <w:right w:val="single" w:sz="4" w:space="0" w:color="auto"/>
            </w:tcBorders>
            <w:noWrap/>
            <w:vAlign w:val="center"/>
            <w:hideMark/>
          </w:tcPr>
          <w:p w14:paraId="65DBDFE4" w14:textId="7F96CCE1" w:rsidR="00B5228C" w:rsidRPr="00C26101" w:rsidRDefault="00B5228C" w:rsidP="00B5228C">
            <w:pPr>
              <w:widowControl/>
              <w:suppressAutoHyphens w:val="0"/>
              <w:spacing w:line="360" w:lineRule="auto"/>
              <w:rPr>
                <w:rFonts w:ascii="Arial" w:eastAsia="Times New Roman" w:hAnsi="Arial" w:cs="Arial"/>
                <w:b/>
                <w:bCs/>
                <w:color w:val="000000"/>
                <w:kern w:val="0"/>
                <w:highlight w:val="yellow"/>
                <w:lang w:eastAsia="en-GB" w:bidi="ar-SA"/>
              </w:rPr>
            </w:pPr>
            <w:r w:rsidRPr="00C37320">
              <w:rPr>
                <w:rFonts w:ascii="Arial" w:hAnsi="Arial" w:cs="Arial"/>
                <w:b/>
                <w:bCs/>
              </w:rPr>
              <w:t>€51,722</w:t>
            </w:r>
          </w:p>
        </w:tc>
      </w:tr>
      <w:tr w:rsidR="00B5228C" w:rsidRPr="00C26101" w14:paraId="0A9CD9A6" w14:textId="77777777" w:rsidTr="00AE2B60">
        <w:trPr>
          <w:trHeight w:val="300"/>
        </w:trPr>
        <w:tc>
          <w:tcPr>
            <w:tcW w:w="2660" w:type="dxa"/>
            <w:tcBorders>
              <w:top w:val="nil"/>
              <w:left w:val="single" w:sz="4" w:space="0" w:color="auto"/>
              <w:bottom w:val="single" w:sz="4" w:space="0" w:color="auto"/>
              <w:right w:val="single" w:sz="4" w:space="0" w:color="auto"/>
            </w:tcBorders>
            <w:noWrap/>
            <w:vAlign w:val="center"/>
            <w:hideMark/>
          </w:tcPr>
          <w:p w14:paraId="2964BFC1" w14:textId="77777777" w:rsidR="00B5228C" w:rsidRPr="00B5228C" w:rsidRDefault="00B5228C" w:rsidP="00B5228C">
            <w:pPr>
              <w:widowControl/>
              <w:suppressAutoHyphens w:val="0"/>
              <w:spacing w:line="360" w:lineRule="auto"/>
              <w:rPr>
                <w:rFonts w:ascii="Arial" w:eastAsia="Times New Roman" w:hAnsi="Arial" w:cs="Arial"/>
                <w:color w:val="000000"/>
                <w:kern w:val="0"/>
                <w:lang w:eastAsia="en-GB" w:bidi="ar-SA"/>
              </w:rPr>
            </w:pPr>
            <w:r w:rsidRPr="00B5228C">
              <w:rPr>
                <w:rFonts w:ascii="Arial" w:eastAsia="Times New Roman" w:hAnsi="Arial" w:cs="Arial"/>
                <w:color w:val="000000"/>
                <w:kern w:val="0"/>
                <w:lang w:eastAsia="en-GB" w:bidi="ar-SA"/>
              </w:rPr>
              <w:t>2</w:t>
            </w:r>
          </w:p>
        </w:tc>
        <w:tc>
          <w:tcPr>
            <w:tcW w:w="1540" w:type="dxa"/>
            <w:tcBorders>
              <w:top w:val="nil"/>
              <w:left w:val="nil"/>
              <w:bottom w:val="single" w:sz="4" w:space="0" w:color="auto"/>
              <w:right w:val="single" w:sz="4" w:space="0" w:color="auto"/>
            </w:tcBorders>
            <w:noWrap/>
            <w:vAlign w:val="center"/>
            <w:hideMark/>
          </w:tcPr>
          <w:p w14:paraId="191D0D88" w14:textId="1DDA52F5" w:rsidR="00B5228C" w:rsidRPr="00C26101" w:rsidRDefault="00B5228C" w:rsidP="00B5228C">
            <w:pPr>
              <w:widowControl/>
              <w:suppressAutoHyphens w:val="0"/>
              <w:spacing w:line="360" w:lineRule="auto"/>
              <w:rPr>
                <w:rFonts w:ascii="Arial" w:eastAsia="Times New Roman" w:hAnsi="Arial" w:cs="Arial"/>
                <w:b/>
                <w:bCs/>
                <w:color w:val="000000"/>
                <w:kern w:val="0"/>
                <w:highlight w:val="yellow"/>
                <w:lang w:eastAsia="en-GB" w:bidi="ar-SA"/>
              </w:rPr>
            </w:pPr>
            <w:r w:rsidRPr="00C37320">
              <w:rPr>
                <w:rFonts w:ascii="Arial" w:hAnsi="Arial" w:cs="Arial"/>
                <w:b/>
                <w:bCs/>
              </w:rPr>
              <w:t>€53,266</w:t>
            </w:r>
          </w:p>
        </w:tc>
      </w:tr>
      <w:tr w:rsidR="00B5228C" w:rsidRPr="00C26101" w14:paraId="5B2900D9" w14:textId="77777777" w:rsidTr="00AE2B60">
        <w:trPr>
          <w:trHeight w:val="300"/>
        </w:trPr>
        <w:tc>
          <w:tcPr>
            <w:tcW w:w="2660" w:type="dxa"/>
            <w:tcBorders>
              <w:top w:val="nil"/>
              <w:left w:val="single" w:sz="4" w:space="0" w:color="auto"/>
              <w:bottom w:val="single" w:sz="4" w:space="0" w:color="auto"/>
              <w:right w:val="single" w:sz="4" w:space="0" w:color="auto"/>
            </w:tcBorders>
            <w:noWrap/>
            <w:vAlign w:val="center"/>
            <w:hideMark/>
          </w:tcPr>
          <w:p w14:paraId="3E567478" w14:textId="77777777" w:rsidR="00B5228C" w:rsidRPr="00B5228C" w:rsidRDefault="00B5228C" w:rsidP="00B5228C">
            <w:pPr>
              <w:widowControl/>
              <w:suppressAutoHyphens w:val="0"/>
              <w:spacing w:line="360" w:lineRule="auto"/>
              <w:rPr>
                <w:rFonts w:ascii="Arial" w:eastAsia="Times New Roman" w:hAnsi="Arial" w:cs="Arial"/>
                <w:color w:val="000000"/>
                <w:kern w:val="0"/>
                <w:lang w:eastAsia="en-GB" w:bidi="ar-SA"/>
              </w:rPr>
            </w:pPr>
            <w:r w:rsidRPr="00B5228C">
              <w:rPr>
                <w:rFonts w:ascii="Arial" w:eastAsia="Times New Roman" w:hAnsi="Arial" w:cs="Arial"/>
                <w:color w:val="000000"/>
                <w:kern w:val="0"/>
                <w:lang w:eastAsia="en-GB" w:bidi="ar-SA"/>
              </w:rPr>
              <w:t>3</w:t>
            </w:r>
          </w:p>
        </w:tc>
        <w:tc>
          <w:tcPr>
            <w:tcW w:w="1540" w:type="dxa"/>
            <w:tcBorders>
              <w:top w:val="nil"/>
              <w:left w:val="nil"/>
              <w:bottom w:val="single" w:sz="4" w:space="0" w:color="auto"/>
              <w:right w:val="single" w:sz="4" w:space="0" w:color="auto"/>
            </w:tcBorders>
            <w:noWrap/>
            <w:vAlign w:val="center"/>
            <w:hideMark/>
          </w:tcPr>
          <w:p w14:paraId="15BEFE28" w14:textId="1F4A3E48" w:rsidR="00B5228C" w:rsidRPr="00C26101" w:rsidRDefault="00B5228C" w:rsidP="00B5228C">
            <w:pPr>
              <w:widowControl/>
              <w:suppressAutoHyphens w:val="0"/>
              <w:spacing w:line="360" w:lineRule="auto"/>
              <w:rPr>
                <w:rFonts w:ascii="Arial" w:eastAsia="Times New Roman" w:hAnsi="Arial" w:cs="Arial"/>
                <w:b/>
                <w:bCs/>
                <w:color w:val="000000"/>
                <w:kern w:val="0"/>
                <w:highlight w:val="yellow"/>
                <w:lang w:eastAsia="en-GB" w:bidi="ar-SA"/>
              </w:rPr>
            </w:pPr>
            <w:r w:rsidRPr="00C37320">
              <w:rPr>
                <w:rFonts w:ascii="Arial" w:hAnsi="Arial" w:cs="Arial"/>
                <w:b/>
                <w:bCs/>
              </w:rPr>
              <w:t>€54,844</w:t>
            </w:r>
          </w:p>
        </w:tc>
      </w:tr>
      <w:tr w:rsidR="00B5228C" w:rsidRPr="00C26101" w14:paraId="268E9B91" w14:textId="77777777" w:rsidTr="00AE2B60">
        <w:trPr>
          <w:trHeight w:val="300"/>
        </w:trPr>
        <w:tc>
          <w:tcPr>
            <w:tcW w:w="2660" w:type="dxa"/>
            <w:tcBorders>
              <w:top w:val="nil"/>
              <w:left w:val="single" w:sz="4" w:space="0" w:color="auto"/>
              <w:bottom w:val="single" w:sz="4" w:space="0" w:color="auto"/>
              <w:right w:val="single" w:sz="4" w:space="0" w:color="auto"/>
            </w:tcBorders>
            <w:noWrap/>
            <w:vAlign w:val="center"/>
            <w:hideMark/>
          </w:tcPr>
          <w:p w14:paraId="4F126723" w14:textId="77777777" w:rsidR="00B5228C" w:rsidRPr="00B5228C" w:rsidRDefault="00B5228C" w:rsidP="00B5228C">
            <w:pPr>
              <w:widowControl/>
              <w:suppressAutoHyphens w:val="0"/>
              <w:spacing w:line="360" w:lineRule="auto"/>
              <w:rPr>
                <w:rFonts w:ascii="Arial" w:eastAsia="Times New Roman" w:hAnsi="Arial" w:cs="Arial"/>
                <w:color w:val="000000"/>
                <w:kern w:val="0"/>
                <w:lang w:eastAsia="en-GB" w:bidi="ar-SA"/>
              </w:rPr>
            </w:pPr>
            <w:r w:rsidRPr="00B5228C">
              <w:rPr>
                <w:rFonts w:ascii="Arial" w:eastAsia="Times New Roman" w:hAnsi="Arial" w:cs="Arial"/>
                <w:color w:val="000000"/>
                <w:kern w:val="0"/>
                <w:lang w:eastAsia="en-GB" w:bidi="ar-SA"/>
              </w:rPr>
              <w:t>4</w:t>
            </w:r>
          </w:p>
        </w:tc>
        <w:tc>
          <w:tcPr>
            <w:tcW w:w="1540" w:type="dxa"/>
            <w:tcBorders>
              <w:top w:val="nil"/>
              <w:left w:val="nil"/>
              <w:bottom w:val="single" w:sz="4" w:space="0" w:color="auto"/>
              <w:right w:val="single" w:sz="4" w:space="0" w:color="auto"/>
            </w:tcBorders>
            <w:noWrap/>
            <w:vAlign w:val="center"/>
            <w:hideMark/>
          </w:tcPr>
          <w:p w14:paraId="100B8F8C" w14:textId="11F31389" w:rsidR="00B5228C" w:rsidRPr="00C26101" w:rsidRDefault="00B5228C" w:rsidP="00B5228C">
            <w:pPr>
              <w:widowControl/>
              <w:suppressAutoHyphens w:val="0"/>
              <w:spacing w:line="360" w:lineRule="auto"/>
              <w:rPr>
                <w:rFonts w:ascii="Arial" w:eastAsia="Times New Roman" w:hAnsi="Arial" w:cs="Arial"/>
                <w:b/>
                <w:bCs/>
                <w:color w:val="000000"/>
                <w:kern w:val="0"/>
                <w:highlight w:val="yellow"/>
                <w:lang w:eastAsia="en-GB" w:bidi="ar-SA"/>
              </w:rPr>
            </w:pPr>
            <w:r w:rsidRPr="00C37320">
              <w:rPr>
                <w:rFonts w:ascii="Arial" w:hAnsi="Arial" w:cs="Arial"/>
                <w:b/>
                <w:bCs/>
              </w:rPr>
              <w:t>€56,454</w:t>
            </w:r>
          </w:p>
        </w:tc>
      </w:tr>
      <w:tr w:rsidR="00B5228C" w:rsidRPr="00C26101" w14:paraId="08EF72AC" w14:textId="77777777" w:rsidTr="00AE2B60">
        <w:trPr>
          <w:trHeight w:val="300"/>
        </w:trPr>
        <w:tc>
          <w:tcPr>
            <w:tcW w:w="2660" w:type="dxa"/>
            <w:tcBorders>
              <w:top w:val="nil"/>
              <w:left w:val="single" w:sz="4" w:space="0" w:color="auto"/>
              <w:bottom w:val="single" w:sz="4" w:space="0" w:color="auto"/>
              <w:right w:val="single" w:sz="4" w:space="0" w:color="auto"/>
            </w:tcBorders>
            <w:noWrap/>
            <w:vAlign w:val="center"/>
            <w:hideMark/>
          </w:tcPr>
          <w:p w14:paraId="47F2DBDF" w14:textId="77777777" w:rsidR="00B5228C" w:rsidRPr="00B5228C" w:rsidRDefault="00B5228C" w:rsidP="00B5228C">
            <w:pPr>
              <w:widowControl/>
              <w:suppressAutoHyphens w:val="0"/>
              <w:spacing w:line="360" w:lineRule="auto"/>
              <w:rPr>
                <w:rFonts w:ascii="Arial" w:eastAsia="Times New Roman" w:hAnsi="Arial" w:cs="Arial"/>
                <w:color w:val="000000"/>
                <w:kern w:val="0"/>
                <w:lang w:eastAsia="en-GB" w:bidi="ar-SA"/>
              </w:rPr>
            </w:pPr>
            <w:r w:rsidRPr="00B5228C">
              <w:rPr>
                <w:rFonts w:ascii="Arial" w:eastAsia="Times New Roman" w:hAnsi="Arial" w:cs="Arial"/>
                <w:color w:val="000000"/>
                <w:kern w:val="0"/>
                <w:lang w:eastAsia="en-GB" w:bidi="ar-SA"/>
              </w:rPr>
              <w:t>5</w:t>
            </w:r>
          </w:p>
        </w:tc>
        <w:tc>
          <w:tcPr>
            <w:tcW w:w="1540" w:type="dxa"/>
            <w:tcBorders>
              <w:top w:val="nil"/>
              <w:left w:val="nil"/>
              <w:bottom w:val="single" w:sz="4" w:space="0" w:color="auto"/>
              <w:right w:val="single" w:sz="4" w:space="0" w:color="auto"/>
            </w:tcBorders>
            <w:noWrap/>
            <w:vAlign w:val="center"/>
            <w:hideMark/>
          </w:tcPr>
          <w:p w14:paraId="4AE9DDD1" w14:textId="20A3075A" w:rsidR="00B5228C" w:rsidRPr="00C26101" w:rsidRDefault="00B5228C" w:rsidP="00B5228C">
            <w:pPr>
              <w:widowControl/>
              <w:suppressAutoHyphens w:val="0"/>
              <w:spacing w:line="360" w:lineRule="auto"/>
              <w:rPr>
                <w:rFonts w:ascii="Arial" w:eastAsia="Times New Roman" w:hAnsi="Arial" w:cs="Arial"/>
                <w:b/>
                <w:bCs/>
                <w:color w:val="000000"/>
                <w:kern w:val="0"/>
                <w:highlight w:val="yellow"/>
                <w:lang w:eastAsia="en-GB" w:bidi="ar-SA"/>
              </w:rPr>
            </w:pPr>
            <w:r w:rsidRPr="00C37320">
              <w:rPr>
                <w:rFonts w:ascii="Arial" w:hAnsi="Arial" w:cs="Arial"/>
                <w:b/>
                <w:bCs/>
              </w:rPr>
              <w:t>€58,076</w:t>
            </w:r>
          </w:p>
        </w:tc>
      </w:tr>
      <w:tr w:rsidR="00B5228C" w:rsidRPr="00C26101" w14:paraId="2746DDC1" w14:textId="77777777" w:rsidTr="00AE2B60">
        <w:trPr>
          <w:trHeight w:val="300"/>
        </w:trPr>
        <w:tc>
          <w:tcPr>
            <w:tcW w:w="2660" w:type="dxa"/>
            <w:tcBorders>
              <w:top w:val="nil"/>
              <w:left w:val="single" w:sz="4" w:space="0" w:color="auto"/>
              <w:bottom w:val="single" w:sz="4" w:space="0" w:color="auto"/>
              <w:right w:val="single" w:sz="4" w:space="0" w:color="auto"/>
            </w:tcBorders>
            <w:noWrap/>
            <w:vAlign w:val="center"/>
            <w:hideMark/>
          </w:tcPr>
          <w:p w14:paraId="650ED87F" w14:textId="77777777" w:rsidR="00B5228C" w:rsidRPr="00B5228C" w:rsidRDefault="00B5228C" w:rsidP="00B5228C">
            <w:pPr>
              <w:widowControl/>
              <w:suppressAutoHyphens w:val="0"/>
              <w:spacing w:line="360" w:lineRule="auto"/>
              <w:rPr>
                <w:rFonts w:ascii="Arial" w:eastAsia="Times New Roman" w:hAnsi="Arial" w:cs="Arial"/>
                <w:color w:val="000000"/>
                <w:kern w:val="0"/>
                <w:lang w:eastAsia="en-GB" w:bidi="ar-SA"/>
              </w:rPr>
            </w:pPr>
            <w:r w:rsidRPr="00B5228C">
              <w:rPr>
                <w:rFonts w:ascii="Arial" w:eastAsia="Times New Roman" w:hAnsi="Arial" w:cs="Arial"/>
                <w:color w:val="000000"/>
                <w:kern w:val="0"/>
                <w:lang w:eastAsia="en-GB" w:bidi="ar-SA"/>
              </w:rPr>
              <w:t>LSI 1</w:t>
            </w:r>
          </w:p>
        </w:tc>
        <w:tc>
          <w:tcPr>
            <w:tcW w:w="1540" w:type="dxa"/>
            <w:tcBorders>
              <w:top w:val="nil"/>
              <w:left w:val="nil"/>
              <w:bottom w:val="single" w:sz="4" w:space="0" w:color="auto"/>
              <w:right w:val="single" w:sz="4" w:space="0" w:color="auto"/>
            </w:tcBorders>
            <w:noWrap/>
            <w:vAlign w:val="center"/>
            <w:hideMark/>
          </w:tcPr>
          <w:p w14:paraId="059459D4" w14:textId="0E048016" w:rsidR="00B5228C" w:rsidRPr="00C26101" w:rsidRDefault="00B5228C" w:rsidP="00B5228C">
            <w:pPr>
              <w:widowControl/>
              <w:suppressAutoHyphens w:val="0"/>
              <w:spacing w:line="360" w:lineRule="auto"/>
              <w:rPr>
                <w:rFonts w:ascii="Arial" w:eastAsia="Times New Roman" w:hAnsi="Arial" w:cs="Arial"/>
                <w:b/>
                <w:bCs/>
                <w:color w:val="000000"/>
                <w:kern w:val="0"/>
                <w:highlight w:val="yellow"/>
                <w:lang w:eastAsia="en-GB" w:bidi="ar-SA"/>
              </w:rPr>
            </w:pPr>
            <w:r w:rsidRPr="00C37320">
              <w:rPr>
                <w:rFonts w:ascii="Arial" w:hAnsi="Arial" w:cs="Arial"/>
                <w:b/>
                <w:bCs/>
              </w:rPr>
              <w:t>€59,967</w:t>
            </w:r>
          </w:p>
        </w:tc>
      </w:tr>
      <w:tr w:rsidR="00B5228C" w:rsidRPr="00C26101" w14:paraId="7DA3AB0F" w14:textId="77777777" w:rsidTr="00AE2B60">
        <w:trPr>
          <w:trHeight w:val="300"/>
        </w:trPr>
        <w:tc>
          <w:tcPr>
            <w:tcW w:w="2660" w:type="dxa"/>
            <w:tcBorders>
              <w:top w:val="nil"/>
              <w:left w:val="single" w:sz="4" w:space="0" w:color="auto"/>
              <w:bottom w:val="single" w:sz="4" w:space="0" w:color="auto"/>
              <w:right w:val="single" w:sz="4" w:space="0" w:color="auto"/>
            </w:tcBorders>
            <w:noWrap/>
            <w:vAlign w:val="center"/>
            <w:hideMark/>
          </w:tcPr>
          <w:p w14:paraId="64B5F061" w14:textId="77777777" w:rsidR="00B5228C" w:rsidRPr="00B5228C" w:rsidRDefault="00B5228C" w:rsidP="00B5228C">
            <w:pPr>
              <w:widowControl/>
              <w:suppressAutoHyphens w:val="0"/>
              <w:spacing w:line="360" w:lineRule="auto"/>
              <w:rPr>
                <w:rFonts w:ascii="Arial" w:eastAsia="Times New Roman" w:hAnsi="Arial" w:cs="Arial"/>
                <w:color w:val="000000"/>
                <w:kern w:val="0"/>
                <w:lang w:eastAsia="en-GB" w:bidi="ar-SA"/>
              </w:rPr>
            </w:pPr>
            <w:r w:rsidRPr="00B5228C">
              <w:rPr>
                <w:rFonts w:ascii="Arial" w:eastAsia="Times New Roman" w:hAnsi="Arial" w:cs="Arial"/>
                <w:color w:val="000000"/>
                <w:kern w:val="0"/>
                <w:lang w:eastAsia="en-GB" w:bidi="ar-SA"/>
              </w:rPr>
              <w:t>LSI 2</w:t>
            </w:r>
          </w:p>
        </w:tc>
        <w:tc>
          <w:tcPr>
            <w:tcW w:w="1540" w:type="dxa"/>
            <w:tcBorders>
              <w:top w:val="nil"/>
              <w:left w:val="nil"/>
              <w:bottom w:val="single" w:sz="4" w:space="0" w:color="auto"/>
              <w:right w:val="single" w:sz="4" w:space="0" w:color="auto"/>
            </w:tcBorders>
            <w:noWrap/>
            <w:vAlign w:val="center"/>
            <w:hideMark/>
          </w:tcPr>
          <w:p w14:paraId="32D3AD14" w14:textId="2723C9FD" w:rsidR="00B5228C" w:rsidRPr="00C26101" w:rsidRDefault="00B5228C" w:rsidP="00B5228C">
            <w:pPr>
              <w:widowControl/>
              <w:suppressAutoHyphens w:val="0"/>
              <w:spacing w:line="360" w:lineRule="auto"/>
              <w:rPr>
                <w:rFonts w:ascii="Arial" w:eastAsia="Times New Roman" w:hAnsi="Arial" w:cs="Arial"/>
                <w:b/>
                <w:bCs/>
                <w:color w:val="000000"/>
                <w:kern w:val="0"/>
                <w:highlight w:val="yellow"/>
                <w:lang w:eastAsia="en-GB" w:bidi="ar-SA"/>
              </w:rPr>
            </w:pPr>
            <w:r w:rsidRPr="00C37320">
              <w:rPr>
                <w:rFonts w:ascii="Arial" w:hAnsi="Arial" w:cs="Arial"/>
                <w:b/>
                <w:bCs/>
              </w:rPr>
              <w:t>€61,865</w:t>
            </w:r>
          </w:p>
        </w:tc>
      </w:tr>
    </w:tbl>
    <w:p w14:paraId="527ED20F" w14:textId="77777777" w:rsidR="001A3079" w:rsidRPr="00FF5E26" w:rsidRDefault="001A3079" w:rsidP="00FF5E26">
      <w:pPr>
        <w:spacing w:line="360" w:lineRule="auto"/>
        <w:rPr>
          <w:rFonts w:ascii="Arial" w:hAnsi="Arial" w:cs="Arial"/>
        </w:rPr>
      </w:pPr>
    </w:p>
    <w:p w14:paraId="76027D5F" w14:textId="61C3053D" w:rsidR="00835C55" w:rsidRPr="00FF5E26" w:rsidRDefault="00835C55" w:rsidP="00FF5E26">
      <w:pPr>
        <w:spacing w:line="360" w:lineRule="auto"/>
        <w:rPr>
          <w:rFonts w:ascii="Arial" w:eastAsia="Times New Roman" w:hAnsi="Arial" w:cs="Arial"/>
          <w:color w:val="000000" w:themeColor="text1"/>
          <w:lang w:eastAsia="en-IE"/>
        </w:rPr>
      </w:pPr>
      <w:r w:rsidRPr="00FF5E26">
        <w:rPr>
          <w:rFonts w:ascii="Arial" w:eastAsia="Times New Roman" w:hAnsi="Arial" w:cs="Arial"/>
          <w:b/>
          <w:bCs/>
          <w:color w:val="000000" w:themeColor="text1"/>
          <w:u w:val="single"/>
          <w:lang w:val="ga-IE" w:eastAsia="en-IE"/>
        </w:rPr>
        <w:t>NÓTA TÁBHACHTACH: Ba chóir d’iarrthóirí a thabhairt faoi deara nach bhfuil an tuarastal tosaigh faoi réir caibidlíochta</w:t>
      </w:r>
      <w:r w:rsidRPr="00FF5E26">
        <w:rPr>
          <w:rFonts w:ascii="Arial" w:eastAsia="Times New Roman" w:hAnsi="Arial" w:cs="Arial"/>
          <w:b/>
          <w:bCs/>
          <w:color w:val="000000" w:themeColor="text1"/>
          <w:lang w:val="ga-IE" w:eastAsia="en-IE"/>
        </w:rPr>
        <w:t>. </w:t>
      </w:r>
      <w:r w:rsidRPr="00FF5E26">
        <w:rPr>
          <w:rFonts w:ascii="Arial" w:eastAsia="Times New Roman" w:hAnsi="Arial" w:cs="Arial"/>
          <w:bCs/>
          <w:color w:val="000000" w:themeColor="text1"/>
          <w:lang w:val="ga-IE" w:eastAsia="en-IE"/>
        </w:rPr>
        <w:t>Ní bhainfidh iontráil sa scála pá os cionn an phointe íosta ach le seirbhísigh phoiblí atá ann cheana i gcomhthéacs na gCiorclán Pá Rialtais ábhartha. Rachaidh iarrthóirí nach bhfuil clúdaithe ag Ciorcláin den sórt sin isteach sa scála pá a</w:t>
      </w:r>
      <w:r w:rsidR="00B34B95" w:rsidRPr="00FF5E26">
        <w:rPr>
          <w:rFonts w:ascii="Arial" w:eastAsia="Times New Roman" w:hAnsi="Arial" w:cs="Arial"/>
          <w:bCs/>
          <w:color w:val="000000" w:themeColor="text1"/>
          <w:lang w:val="ga-IE" w:eastAsia="en-IE"/>
        </w:rPr>
        <w:t xml:space="preserve">g an bpointe íosta i.e. </w:t>
      </w:r>
      <w:r w:rsidR="00B5228C">
        <w:rPr>
          <w:rFonts w:ascii="Arial" w:eastAsia="Times New Roman" w:hAnsi="Arial" w:cs="Arial"/>
          <w:bCs/>
          <w:color w:val="000000" w:themeColor="text1"/>
          <w:lang w:val="ga-IE" w:eastAsia="en-IE"/>
        </w:rPr>
        <w:t>€51,722</w:t>
      </w:r>
    </w:p>
    <w:p w14:paraId="597432E7" w14:textId="77777777" w:rsidR="006415C2" w:rsidRPr="00FF5E26" w:rsidRDefault="006415C2" w:rsidP="00FF5E26">
      <w:pPr>
        <w:spacing w:line="360" w:lineRule="auto"/>
        <w:rPr>
          <w:rFonts w:ascii="Arial" w:hAnsi="Arial" w:cs="Arial"/>
          <w:lang w:val="ga"/>
        </w:rPr>
      </w:pPr>
    </w:p>
    <w:p w14:paraId="230CDBFF" w14:textId="77777777" w:rsidR="006415C2" w:rsidRPr="00FF5E26" w:rsidRDefault="006415C2" w:rsidP="00FF5E26">
      <w:pPr>
        <w:spacing w:line="360" w:lineRule="auto"/>
        <w:rPr>
          <w:rFonts w:ascii="Arial" w:hAnsi="Arial" w:cs="Arial"/>
          <w:bCs/>
        </w:rPr>
      </w:pPr>
      <w:r w:rsidRPr="00FF5E26">
        <w:rPr>
          <w:rFonts w:ascii="Arial" w:hAnsi="Arial" w:cs="Arial"/>
          <w:bCs/>
          <w:lang w:val="ga"/>
        </w:rPr>
        <w:t xml:space="preserve">Cuimsíonn an tuarastal seo go hiomlán íocaíocht i dtaobh dliteanais i gcomhair glaonna amach lasmuigh d’uaireanta oifige/ag an deireadh seachtaine i gcásanna éigeandála.  </w:t>
      </w:r>
    </w:p>
    <w:p w14:paraId="196585A6" w14:textId="66C4F351" w:rsidR="006415C2" w:rsidRPr="00FF5E26" w:rsidRDefault="006415C2" w:rsidP="00FF5E26">
      <w:pPr>
        <w:spacing w:line="360" w:lineRule="auto"/>
        <w:rPr>
          <w:rFonts w:ascii="Arial" w:hAnsi="Arial" w:cs="Arial"/>
          <w:lang w:val="ga"/>
        </w:rPr>
      </w:pPr>
      <w:r w:rsidRPr="00FF5E26">
        <w:rPr>
          <w:rFonts w:ascii="Arial" w:hAnsi="Arial" w:cs="Arial"/>
          <w:lang w:val="ga"/>
        </w:rPr>
        <w:t>Féadfar ráta an luach saothair a athrú ó am go chéile ar aon dul le beartas an Rialtais ar phá.</w:t>
      </w:r>
    </w:p>
    <w:p w14:paraId="59D1A640" w14:textId="77777777" w:rsidR="006415C2" w:rsidRPr="00FF5E26" w:rsidRDefault="006415C2" w:rsidP="00FF5E26">
      <w:pPr>
        <w:spacing w:line="360" w:lineRule="auto"/>
        <w:rPr>
          <w:rFonts w:ascii="Arial" w:hAnsi="Arial" w:cs="Arial"/>
          <w:lang w:val="ga"/>
        </w:rPr>
      </w:pPr>
    </w:p>
    <w:p w14:paraId="664D6BE7" w14:textId="77777777" w:rsidR="001A3079" w:rsidRPr="00FF5E26" w:rsidRDefault="001A3079" w:rsidP="00FF5E26">
      <w:pPr>
        <w:spacing w:line="360" w:lineRule="auto"/>
        <w:rPr>
          <w:rFonts w:ascii="Arial" w:hAnsi="Arial" w:cs="Arial"/>
        </w:rPr>
      </w:pPr>
      <w:r w:rsidRPr="00FF5E26">
        <w:rPr>
          <w:rFonts w:ascii="Arial" w:hAnsi="Arial" w:cs="Arial"/>
          <w:lang w:val="ga"/>
        </w:rPr>
        <w:t>Ní mór do shealbhóir na hoifige seo leis an údarás áitiúil aon táillí nó airgead eile (seachas a t(h)uarastal cuimsitheach) atá iníoctha leis/léi agus a fhaigheann sé/sí de bhrí a (h)oifige i dtaobh seirbhísí a cheanglaítear air/uirthi a dhéanamh faoi achtú ar bith.</w:t>
      </w:r>
    </w:p>
    <w:p w14:paraId="342746C1" w14:textId="77777777" w:rsidR="001A3079" w:rsidRPr="00FF5E26" w:rsidRDefault="001A3079" w:rsidP="00FF5E26">
      <w:pPr>
        <w:tabs>
          <w:tab w:val="left" w:pos="990"/>
        </w:tabs>
        <w:spacing w:line="360" w:lineRule="auto"/>
        <w:rPr>
          <w:rFonts w:ascii="Arial" w:hAnsi="Arial" w:cs="Arial"/>
          <w:u w:val="single"/>
        </w:rPr>
      </w:pPr>
    </w:p>
    <w:p w14:paraId="5154593F" w14:textId="77777777" w:rsidR="00721B38" w:rsidRPr="00FF5E26" w:rsidRDefault="00721B38" w:rsidP="00FF5E26">
      <w:pPr>
        <w:tabs>
          <w:tab w:val="left" w:pos="540"/>
        </w:tabs>
        <w:spacing w:line="360" w:lineRule="auto"/>
        <w:rPr>
          <w:rFonts w:ascii="Arial" w:hAnsi="Arial" w:cs="Arial"/>
          <w:b/>
          <w:smallCaps/>
          <w:snapToGrid w:val="0"/>
          <w:u w:val="single"/>
          <w:lang w:eastAsia="en-GB" w:bidi="ar-SA"/>
        </w:rPr>
      </w:pPr>
      <w:r w:rsidRPr="00FF5E26">
        <w:rPr>
          <w:rFonts w:ascii="Arial" w:hAnsi="Arial" w:cs="Arial"/>
          <w:b/>
          <w:smallCaps/>
          <w:snapToGrid w:val="0"/>
          <w:u w:val="single"/>
          <w:lang w:val="ga-IE" w:eastAsia="en-GB" w:bidi="ar-SA"/>
        </w:rPr>
        <w:t>Promhadh:</w:t>
      </w:r>
    </w:p>
    <w:p w14:paraId="2BF0A4BF" w14:textId="77777777" w:rsidR="00721B38" w:rsidRPr="00FF5E26" w:rsidRDefault="00721B38" w:rsidP="00FF5E26">
      <w:pPr>
        <w:widowControl/>
        <w:numPr>
          <w:ilvl w:val="0"/>
          <w:numId w:val="3"/>
        </w:numPr>
        <w:tabs>
          <w:tab w:val="clear" w:pos="1080"/>
          <w:tab w:val="num" w:pos="540"/>
        </w:tabs>
        <w:suppressAutoHyphens w:val="0"/>
        <w:spacing w:before="60" w:line="360" w:lineRule="auto"/>
        <w:ind w:left="547" w:hanging="547"/>
        <w:rPr>
          <w:rFonts w:ascii="Arial" w:hAnsi="Arial" w:cs="Arial"/>
          <w:snapToGrid w:val="0"/>
          <w:lang w:eastAsia="en-GB" w:bidi="ar-SA"/>
        </w:rPr>
      </w:pPr>
      <w:r w:rsidRPr="00FF5E26">
        <w:rPr>
          <w:rFonts w:ascii="Arial" w:hAnsi="Arial" w:cs="Arial"/>
          <w:snapToGrid w:val="0"/>
          <w:lang w:val="ga-IE" w:eastAsia="en-GB" w:bidi="ar-SA"/>
        </w:rPr>
        <w:t>beidh tréimhse phromhaidh i gceist i ndiaidh ceapachán den sórt sin teacht i bhfeidhm ina mbeidh an duine a cheapfar ar promhadh,</w:t>
      </w:r>
    </w:p>
    <w:p w14:paraId="49ED0B94" w14:textId="4ECD7557" w:rsidR="00721B38" w:rsidRPr="00FF5E26" w:rsidRDefault="001F4F05" w:rsidP="00FF5E26">
      <w:pPr>
        <w:widowControl/>
        <w:numPr>
          <w:ilvl w:val="0"/>
          <w:numId w:val="3"/>
        </w:numPr>
        <w:tabs>
          <w:tab w:val="clear" w:pos="1080"/>
          <w:tab w:val="num" w:pos="540"/>
        </w:tabs>
        <w:suppressAutoHyphens w:val="0"/>
        <w:spacing w:before="60" w:line="360" w:lineRule="auto"/>
        <w:ind w:left="547" w:hanging="547"/>
        <w:rPr>
          <w:rFonts w:ascii="Arial" w:hAnsi="Arial" w:cs="Arial"/>
          <w:snapToGrid w:val="0"/>
          <w:lang w:eastAsia="en-GB" w:bidi="ar-SA"/>
        </w:rPr>
      </w:pPr>
      <w:r w:rsidRPr="00FF5E26">
        <w:rPr>
          <w:rFonts w:ascii="Arial" w:hAnsi="Arial" w:cs="Arial"/>
          <w:snapToGrid w:val="0"/>
          <w:lang w:val="ga-IE" w:eastAsia="en-GB" w:bidi="ar-SA"/>
        </w:rPr>
        <w:t>12</w:t>
      </w:r>
      <w:r w:rsidR="00721B38" w:rsidRPr="00FF5E26">
        <w:rPr>
          <w:rFonts w:ascii="Arial" w:hAnsi="Arial" w:cs="Arial"/>
          <w:snapToGrid w:val="0"/>
          <w:lang w:val="ga-IE" w:eastAsia="en-GB" w:bidi="ar-SA"/>
        </w:rPr>
        <w:t xml:space="preserve"> mhí a bheidh i gceist leis an tréimhse sin ach féadfaidh an Príomhoifigeach Feidhmiúcháin, dá lánrogha féin, síneadh a chur le tréimhse mar sin,</w:t>
      </w:r>
    </w:p>
    <w:p w14:paraId="25E1FE97" w14:textId="77777777" w:rsidR="00721B38" w:rsidRPr="00FF5E26" w:rsidRDefault="00721B38" w:rsidP="00FF5E26">
      <w:pPr>
        <w:widowControl/>
        <w:numPr>
          <w:ilvl w:val="0"/>
          <w:numId w:val="3"/>
        </w:numPr>
        <w:tabs>
          <w:tab w:val="clear" w:pos="1080"/>
          <w:tab w:val="num" w:pos="540"/>
        </w:tabs>
        <w:suppressAutoHyphens w:val="0"/>
        <w:spacing w:before="60" w:line="360" w:lineRule="auto"/>
        <w:ind w:left="547" w:hanging="547"/>
        <w:rPr>
          <w:rFonts w:ascii="Arial" w:hAnsi="Arial" w:cs="Arial"/>
          <w:snapToGrid w:val="0"/>
          <w:lang w:eastAsia="en-GB" w:bidi="ar-SA"/>
        </w:rPr>
      </w:pPr>
      <w:r w:rsidRPr="00FF5E26">
        <w:rPr>
          <w:rFonts w:ascii="Arial" w:hAnsi="Arial" w:cs="Arial"/>
          <w:snapToGrid w:val="0"/>
          <w:lang w:val="ga-IE" w:eastAsia="en-GB" w:bidi="ar-SA"/>
        </w:rPr>
        <w:t>beidh deireadh leis an bhfostaíocht sin ag deireadh na tréimhse promhaidh mura ndeimhneoidh an Príomhoifigeach Feidhmiúcháin le linn na tréimhse sin go bhfuil seirbhís an duine sin sásúil.</w:t>
      </w:r>
    </w:p>
    <w:p w14:paraId="69F0A7D1" w14:textId="77777777" w:rsidR="00721B38" w:rsidRPr="00FF5E26" w:rsidRDefault="00721B38" w:rsidP="00FF5E26">
      <w:pPr>
        <w:spacing w:line="360" w:lineRule="auto"/>
        <w:rPr>
          <w:rFonts w:ascii="Arial" w:eastAsia="Times New Roman" w:hAnsi="Arial" w:cs="Arial"/>
          <w:b/>
          <w:snapToGrid w:val="0"/>
          <w:u w:val="single"/>
          <w:lang w:eastAsia="en-GB" w:bidi="ar-SA"/>
        </w:rPr>
      </w:pPr>
    </w:p>
    <w:p w14:paraId="5062E945" w14:textId="77777777" w:rsidR="00721B38" w:rsidRPr="00FF5E26" w:rsidRDefault="00721B38" w:rsidP="00FF5E26">
      <w:pPr>
        <w:tabs>
          <w:tab w:val="left" w:pos="540"/>
        </w:tabs>
        <w:spacing w:line="360" w:lineRule="auto"/>
        <w:rPr>
          <w:rFonts w:ascii="Arial" w:hAnsi="Arial" w:cs="Arial"/>
          <w:snapToGrid w:val="0"/>
          <w:lang w:eastAsia="en-GB" w:bidi="ar-SA"/>
        </w:rPr>
      </w:pPr>
      <w:r w:rsidRPr="00FF5E26">
        <w:rPr>
          <w:rFonts w:ascii="Arial" w:hAnsi="Arial" w:cs="Arial"/>
          <w:b/>
          <w:smallCaps/>
          <w:snapToGrid w:val="0"/>
          <w:u w:val="single"/>
          <w:lang w:val="ga-IE" w:eastAsia="en-GB" w:bidi="ar-SA"/>
        </w:rPr>
        <w:t>Uaire Dualgais</w:t>
      </w:r>
      <w:r w:rsidRPr="00FF5E26">
        <w:rPr>
          <w:rFonts w:ascii="Arial" w:hAnsi="Arial" w:cs="Arial"/>
          <w:b/>
          <w:smallCaps/>
          <w:snapToGrid w:val="0"/>
          <w:u w:val="single"/>
          <w:lang w:eastAsia="en-GB" w:bidi="ar-SA"/>
        </w:rPr>
        <w:t xml:space="preserve"> </w:t>
      </w:r>
    </w:p>
    <w:p w14:paraId="622A0BC2" w14:textId="0BA13ED5" w:rsidR="00721B38" w:rsidRPr="00B5228C" w:rsidRDefault="00721B38" w:rsidP="00FF5E26">
      <w:pPr>
        <w:tabs>
          <w:tab w:val="left" w:pos="540"/>
        </w:tabs>
        <w:spacing w:line="360" w:lineRule="auto"/>
        <w:rPr>
          <w:rFonts w:ascii="Arial" w:hAnsi="Arial" w:cs="Arial"/>
          <w:snapToGrid w:val="0"/>
          <w:lang w:eastAsia="en-GB" w:bidi="ar-SA"/>
        </w:rPr>
      </w:pPr>
      <w:r w:rsidRPr="00FF5E26">
        <w:rPr>
          <w:rFonts w:ascii="Arial" w:hAnsi="Arial" w:cs="Arial"/>
          <w:snapToGrid w:val="0"/>
          <w:lang w:val="ga-IE" w:eastAsia="en-GB" w:bidi="ar-SA"/>
        </w:rPr>
        <w:t xml:space="preserve">Éileofar </w:t>
      </w:r>
      <w:r w:rsidRPr="00B5228C">
        <w:rPr>
          <w:rFonts w:ascii="Arial" w:hAnsi="Arial" w:cs="Arial"/>
          <w:snapToGrid w:val="0"/>
          <w:lang w:val="ga-IE" w:eastAsia="en-GB" w:bidi="ar-SA"/>
        </w:rPr>
        <w:t>ar an duine a cheapfar seachtain oibre 3</w:t>
      </w:r>
      <w:r w:rsidR="00A03318" w:rsidRPr="00B5228C">
        <w:rPr>
          <w:rFonts w:ascii="Arial" w:hAnsi="Arial" w:cs="Arial"/>
          <w:snapToGrid w:val="0"/>
          <w:lang w:val="ga-IE" w:eastAsia="en-GB" w:bidi="ar-SA"/>
        </w:rPr>
        <w:t>5</w:t>
      </w:r>
      <w:r w:rsidRPr="00B5228C">
        <w:rPr>
          <w:rFonts w:ascii="Arial" w:hAnsi="Arial" w:cs="Arial"/>
          <w:snapToGrid w:val="0"/>
          <w:lang w:val="ga-IE" w:eastAsia="en-GB" w:bidi="ar-SA"/>
        </w:rPr>
        <w:t xml:space="preserve"> uair an chloig a dhéanamh.</w:t>
      </w:r>
      <w:r w:rsidRPr="00B5228C">
        <w:rPr>
          <w:rFonts w:ascii="Arial" w:hAnsi="Arial" w:cs="Arial"/>
          <w:snapToGrid w:val="0"/>
          <w:lang w:eastAsia="en-GB" w:bidi="ar-SA"/>
        </w:rPr>
        <w:t xml:space="preserve"> </w:t>
      </w:r>
      <w:r w:rsidRPr="00B5228C">
        <w:rPr>
          <w:rFonts w:ascii="Arial" w:hAnsi="Arial" w:cs="Arial"/>
          <w:snapToGrid w:val="0"/>
          <w:lang w:val="ga-IE" w:eastAsia="en-GB" w:bidi="ar-SA"/>
        </w:rPr>
        <w:t>Éileofar ar an iarrthóir a n-éireoidh leis/léi a c(h)uid uaire oibre a logáil de réir cheanglais an Achta um Eagrú Ama Oibre, 1997 agus éileofar air/uirthi comhoibriú le húsáid teicneolaíochtaí chun uaire mar sin a thaifead.</w:t>
      </w:r>
    </w:p>
    <w:p w14:paraId="3BABD05C" w14:textId="77777777" w:rsidR="008F74AE" w:rsidRPr="00B5228C" w:rsidRDefault="008F74AE" w:rsidP="00FF5E26">
      <w:pPr>
        <w:numPr>
          <w:ilvl w:val="0"/>
          <w:numId w:val="2"/>
        </w:numPr>
        <w:tabs>
          <w:tab w:val="num" w:pos="0"/>
        </w:tabs>
        <w:spacing w:line="360" w:lineRule="auto"/>
        <w:ind w:left="709" w:hanging="709"/>
        <w:rPr>
          <w:rFonts w:ascii="Arial" w:hAnsi="Arial" w:cs="Arial"/>
          <w:b/>
          <w:snapToGrid w:val="0"/>
          <w:u w:val="single"/>
          <w:lang w:eastAsia="en-GB" w:bidi="ar-SA"/>
        </w:rPr>
      </w:pPr>
    </w:p>
    <w:p w14:paraId="76774659" w14:textId="469ACCB3" w:rsidR="00721B38" w:rsidRPr="00B5228C" w:rsidRDefault="00721B38" w:rsidP="00FF5E26">
      <w:pPr>
        <w:numPr>
          <w:ilvl w:val="0"/>
          <w:numId w:val="2"/>
        </w:numPr>
        <w:tabs>
          <w:tab w:val="num" w:pos="0"/>
        </w:tabs>
        <w:spacing w:line="360" w:lineRule="auto"/>
        <w:ind w:left="709" w:hanging="709"/>
        <w:rPr>
          <w:rFonts w:ascii="Arial" w:hAnsi="Arial" w:cs="Arial"/>
          <w:b/>
          <w:snapToGrid w:val="0"/>
          <w:u w:val="single"/>
          <w:lang w:eastAsia="en-GB" w:bidi="ar-SA"/>
        </w:rPr>
      </w:pPr>
      <w:r w:rsidRPr="00B5228C">
        <w:rPr>
          <w:rFonts w:ascii="Arial" w:hAnsi="Arial" w:cs="Arial"/>
          <w:b/>
          <w:snapToGrid w:val="0"/>
          <w:u w:val="single"/>
          <w:lang w:val="ga-IE" w:eastAsia="en-GB" w:bidi="ar-SA"/>
        </w:rPr>
        <w:t>Saoire Bhliantúil:</w:t>
      </w:r>
    </w:p>
    <w:p w14:paraId="58D2BE88" w14:textId="54C2D71B" w:rsidR="00721B38" w:rsidRPr="00FF5E26" w:rsidRDefault="00B34B95" w:rsidP="00FF5E26">
      <w:pPr>
        <w:spacing w:line="360" w:lineRule="auto"/>
        <w:rPr>
          <w:rFonts w:ascii="Arial" w:hAnsi="Arial" w:cs="Arial"/>
          <w:snapToGrid w:val="0"/>
          <w:lang w:eastAsia="en-GB" w:bidi="ar-SA"/>
        </w:rPr>
      </w:pPr>
      <w:r w:rsidRPr="00B5228C">
        <w:rPr>
          <w:rFonts w:ascii="Arial" w:hAnsi="Arial" w:cs="Arial"/>
          <w:snapToGrid w:val="0"/>
          <w:lang w:val="ga-IE" w:eastAsia="en-GB" w:bidi="ar-SA"/>
        </w:rPr>
        <w:t>30</w:t>
      </w:r>
      <w:r w:rsidR="00721B38" w:rsidRPr="00B5228C">
        <w:rPr>
          <w:rFonts w:ascii="Arial" w:hAnsi="Arial" w:cs="Arial"/>
          <w:snapToGrid w:val="0"/>
          <w:lang w:val="ga-IE" w:eastAsia="en-GB" w:bidi="ar-SA"/>
        </w:rPr>
        <w:t xml:space="preserve"> lá sa bhliain </w:t>
      </w:r>
      <w:r w:rsidR="00641279" w:rsidRPr="00B5228C">
        <w:rPr>
          <w:rFonts w:ascii="Arial" w:hAnsi="Arial" w:cs="Arial"/>
          <w:snapToGrid w:val="0"/>
          <w:lang w:val="ga-IE" w:eastAsia="en-GB" w:bidi="ar-SA"/>
        </w:rPr>
        <w:t>a</w:t>
      </w:r>
      <w:r w:rsidRPr="00B5228C">
        <w:rPr>
          <w:rFonts w:ascii="Arial" w:hAnsi="Arial" w:cs="Arial"/>
          <w:snapToGrid w:val="0"/>
          <w:lang w:val="ga-IE" w:eastAsia="en-GB" w:bidi="ar-SA"/>
        </w:rPr>
        <w:t>n</w:t>
      </w:r>
      <w:r w:rsidRPr="00FF5E26">
        <w:rPr>
          <w:rFonts w:ascii="Arial" w:hAnsi="Arial" w:cs="Arial"/>
          <w:snapToGrid w:val="0"/>
          <w:lang w:val="ga-IE" w:eastAsia="en-GB" w:bidi="ar-SA"/>
        </w:rPr>
        <w:t xml:space="preserve"> teidlíocht saoire bhliantúil.</w:t>
      </w:r>
    </w:p>
    <w:p w14:paraId="27E43BDA" w14:textId="26B3C952" w:rsidR="00721B38" w:rsidRPr="00FF5E26" w:rsidRDefault="00721B38" w:rsidP="00FF5E26">
      <w:pPr>
        <w:spacing w:line="360" w:lineRule="auto"/>
        <w:rPr>
          <w:rFonts w:ascii="Arial" w:eastAsia="Times New Roman" w:hAnsi="Arial" w:cs="Arial"/>
          <w:snapToGrid w:val="0"/>
          <w:lang w:eastAsia="en-GB" w:bidi="ar-SA"/>
        </w:rPr>
      </w:pPr>
    </w:p>
    <w:p w14:paraId="427CABE1" w14:textId="77777777" w:rsidR="00A03318" w:rsidRPr="00FF5E26" w:rsidRDefault="00A03318" w:rsidP="00FF5E26">
      <w:pPr>
        <w:spacing w:line="360" w:lineRule="auto"/>
        <w:rPr>
          <w:rFonts w:ascii="Arial" w:hAnsi="Arial" w:cs="Arial"/>
          <w:b/>
          <w:snapToGrid w:val="0"/>
          <w:u w:val="single"/>
          <w:lang w:val="ga-IE" w:eastAsia="en-GB"/>
        </w:rPr>
      </w:pPr>
      <w:r w:rsidRPr="00FF5E26">
        <w:rPr>
          <w:rFonts w:ascii="Arial" w:hAnsi="Arial" w:cs="Arial"/>
          <w:b/>
          <w:snapToGrid w:val="0"/>
          <w:u w:val="single"/>
          <w:lang w:val="ga-IE" w:eastAsia="en-GB"/>
        </w:rPr>
        <w:t>Áit Chónaithe:</w:t>
      </w:r>
    </w:p>
    <w:p w14:paraId="43DAA543" w14:textId="77777777" w:rsidR="00A03318" w:rsidRPr="00FF5E26" w:rsidRDefault="00A03318" w:rsidP="00FF5E26">
      <w:pPr>
        <w:spacing w:line="360" w:lineRule="auto"/>
        <w:rPr>
          <w:rFonts w:ascii="Arial" w:hAnsi="Arial" w:cs="Arial"/>
          <w:snapToGrid w:val="0"/>
          <w:lang w:val="ga-IE" w:eastAsia="en-GB"/>
        </w:rPr>
      </w:pPr>
      <w:r w:rsidRPr="00FF5E26">
        <w:rPr>
          <w:rFonts w:ascii="Arial" w:hAnsi="Arial" w:cs="Arial"/>
          <w:snapToGrid w:val="0"/>
          <w:lang w:val="ga-IE" w:eastAsia="en-GB"/>
        </w:rPr>
        <w:t xml:space="preserve">Beidh cónaí ar shealbhóir an phoist sa cheantas ina mbeidh a dhualgais le comhlíonadh nó laistigh d’achar réasúnach uaidh. </w:t>
      </w:r>
    </w:p>
    <w:p w14:paraId="77861A62" w14:textId="77777777" w:rsidR="00DC16C8" w:rsidRPr="00FF5E26" w:rsidRDefault="00DC16C8" w:rsidP="00FF5E26">
      <w:pPr>
        <w:spacing w:line="360" w:lineRule="auto"/>
        <w:rPr>
          <w:rFonts w:ascii="Arial" w:hAnsi="Arial" w:cs="Arial"/>
          <w:b/>
          <w:snapToGrid w:val="0"/>
          <w:u w:val="single"/>
          <w:lang w:eastAsia="en-GB"/>
        </w:rPr>
      </w:pPr>
    </w:p>
    <w:p w14:paraId="3602E2F7" w14:textId="48EAECAA" w:rsidR="00A03318" w:rsidRPr="00FF5E26" w:rsidRDefault="00A03318" w:rsidP="00FF5E26">
      <w:pPr>
        <w:spacing w:line="360" w:lineRule="auto"/>
        <w:rPr>
          <w:rFonts w:ascii="Arial" w:hAnsi="Arial" w:cs="Arial"/>
          <w:b/>
          <w:snapToGrid w:val="0"/>
          <w:u w:val="single"/>
          <w:lang w:eastAsia="en-GB"/>
        </w:rPr>
      </w:pPr>
      <w:r w:rsidRPr="00FF5E26">
        <w:rPr>
          <w:rFonts w:ascii="Arial" w:hAnsi="Arial" w:cs="Arial"/>
          <w:b/>
          <w:snapToGrid w:val="0"/>
          <w:u w:val="single"/>
          <w:lang w:eastAsia="en-GB"/>
        </w:rPr>
        <w:t>Fostaíocht Lasmuigh:</w:t>
      </w:r>
    </w:p>
    <w:p w14:paraId="27C9FF97" w14:textId="77777777" w:rsidR="00A03318" w:rsidRPr="00FF5E26" w:rsidRDefault="00A03318" w:rsidP="00FF5E26">
      <w:pPr>
        <w:spacing w:line="360" w:lineRule="auto"/>
        <w:rPr>
          <w:rFonts w:ascii="Arial" w:eastAsia="Times New Roman" w:hAnsi="Arial" w:cs="Arial"/>
          <w:snapToGrid w:val="0"/>
          <w:lang w:eastAsia="en-GB"/>
        </w:rPr>
      </w:pPr>
      <w:r w:rsidRPr="00FF5E26">
        <w:rPr>
          <w:rFonts w:ascii="Arial" w:hAnsi="Arial" w:cs="Arial"/>
          <w:snapToGrid w:val="0"/>
          <w:lang w:eastAsia="en-GB"/>
        </w:rPr>
        <w:t xml:space="preserve">Is post lánaimsireach seo agus ní fhéadfaidh an fostaí dul I mbun cleachtis príobhaideach nó baint a beith aige/aicí aon gnó seachtrach a chuirfeadh isteach ar comhlíonadh dualgas oifigiúl. </w:t>
      </w:r>
    </w:p>
    <w:p w14:paraId="5A3F1E5D" w14:textId="77777777" w:rsidR="00A03318" w:rsidRDefault="00A03318" w:rsidP="00FF5E26">
      <w:pPr>
        <w:spacing w:line="360" w:lineRule="auto"/>
        <w:rPr>
          <w:rFonts w:ascii="Arial" w:eastAsia="Times New Roman" w:hAnsi="Arial" w:cs="Arial"/>
          <w:snapToGrid w:val="0"/>
          <w:lang w:eastAsia="en-GB" w:bidi="ar-SA"/>
        </w:rPr>
      </w:pPr>
    </w:p>
    <w:p w14:paraId="30E32E9E" w14:textId="1680214B" w:rsidR="00E63C72" w:rsidRPr="00B5228C" w:rsidRDefault="00E63C72" w:rsidP="00E63C72">
      <w:pPr>
        <w:spacing w:line="360" w:lineRule="auto"/>
        <w:rPr>
          <w:rFonts w:ascii="Arial" w:eastAsia="Times New Roman" w:hAnsi="Arial" w:cs="Arial"/>
          <w:b/>
          <w:bCs/>
          <w:snapToGrid w:val="0"/>
          <w:u w:val="single"/>
          <w:lang w:eastAsia="en-GB" w:bidi="ar-SA"/>
        </w:rPr>
      </w:pPr>
      <w:r w:rsidRPr="00B5228C">
        <w:rPr>
          <w:rFonts w:ascii="Arial" w:eastAsia="Times New Roman" w:hAnsi="Arial" w:cs="Arial"/>
          <w:b/>
          <w:bCs/>
          <w:snapToGrid w:val="0"/>
          <w:u w:val="single"/>
          <w:lang w:eastAsia="en-GB" w:bidi="ar-SA"/>
        </w:rPr>
        <w:t>Caitheamh Tiomána:</w:t>
      </w:r>
    </w:p>
    <w:p w14:paraId="72896A5A" w14:textId="77777777" w:rsidR="0031698D" w:rsidRPr="008011C6" w:rsidRDefault="0031698D" w:rsidP="0031698D">
      <w:pPr>
        <w:spacing w:line="360" w:lineRule="auto"/>
        <w:rPr>
          <w:rFonts w:ascii="Arial" w:eastAsia="Times New Roman" w:hAnsi="Arial" w:cs="Arial"/>
          <w:snapToGrid w:val="0"/>
          <w:lang w:eastAsia="en-GB" w:bidi="ar-SA"/>
        </w:rPr>
      </w:pPr>
      <w:r w:rsidRPr="008011C6">
        <w:rPr>
          <w:rFonts w:ascii="Arial" w:eastAsia="Times New Roman" w:hAnsi="Arial" w:cs="Arial"/>
          <w:snapToGrid w:val="0"/>
          <w:lang w:eastAsia="en-GB" w:bidi="ar-SA"/>
        </w:rPr>
        <w:t>Tá sé inmhianaithe go mbeadh ceadúnas tiomána iomlán de Chategóir B atá nailí in Éirinn ag Iarrthóirí. Murab amhlaidh atá, ba choir é sin a lua go soileir. Aisíocfar speansais arna dtabhú ag an té a cheapfar i ndáil le taisteal a bhaineann leis an obair de réir ciorcláin na Roinne.</w:t>
      </w:r>
    </w:p>
    <w:p w14:paraId="6D700BDC" w14:textId="77777777" w:rsidR="00E63C72" w:rsidRPr="00FF5E26" w:rsidRDefault="00E63C72" w:rsidP="00E63C72">
      <w:pPr>
        <w:spacing w:line="360" w:lineRule="auto"/>
        <w:rPr>
          <w:rFonts w:ascii="Arial" w:eastAsia="Times New Roman" w:hAnsi="Arial" w:cs="Arial"/>
          <w:snapToGrid w:val="0"/>
          <w:lang w:eastAsia="en-GB" w:bidi="ar-SA"/>
        </w:rPr>
      </w:pPr>
    </w:p>
    <w:p w14:paraId="5A14396F" w14:textId="77777777" w:rsidR="00721B38" w:rsidRPr="00FF5E26" w:rsidRDefault="00721B38" w:rsidP="00FF5E26">
      <w:pPr>
        <w:spacing w:line="360" w:lineRule="auto"/>
        <w:rPr>
          <w:rFonts w:ascii="Arial" w:hAnsi="Arial" w:cs="Arial"/>
          <w:b/>
          <w:snapToGrid w:val="0"/>
          <w:u w:val="single"/>
          <w:lang w:eastAsia="en-GB" w:bidi="ar-SA"/>
        </w:rPr>
      </w:pPr>
      <w:r w:rsidRPr="00FF5E26">
        <w:rPr>
          <w:rFonts w:ascii="Arial" w:hAnsi="Arial" w:cs="Arial"/>
          <w:b/>
          <w:snapToGrid w:val="0"/>
          <w:u w:val="single"/>
          <w:lang w:val="ga-IE" w:eastAsia="en-GB" w:bidi="ar-SA"/>
        </w:rPr>
        <w:lastRenderedPageBreak/>
        <w:t>Grinnfhiosrúchán an Gharda Síochána:</w:t>
      </w:r>
    </w:p>
    <w:p w14:paraId="54EC38F4" w14:textId="642C0D45" w:rsidR="00721B38" w:rsidRPr="00E63C72" w:rsidRDefault="00721B38" w:rsidP="00E63C72">
      <w:pPr>
        <w:numPr>
          <w:ilvl w:val="0"/>
          <w:numId w:val="2"/>
        </w:numPr>
        <w:tabs>
          <w:tab w:val="num" w:pos="0"/>
        </w:tabs>
        <w:spacing w:line="360" w:lineRule="auto"/>
        <w:ind w:left="0" w:hanging="6"/>
        <w:rPr>
          <w:rFonts w:ascii="Arial" w:hAnsi="Arial" w:cs="Arial"/>
          <w:snapToGrid w:val="0"/>
          <w:lang w:eastAsia="en-GB" w:bidi="ar-SA"/>
        </w:rPr>
      </w:pPr>
      <w:r w:rsidRPr="00FF5E26">
        <w:rPr>
          <w:rFonts w:ascii="Arial" w:hAnsi="Arial" w:cs="Arial"/>
          <w:snapToGrid w:val="0"/>
          <w:lang w:val="ga-IE" w:eastAsia="en-GB" w:bidi="ar-SA"/>
        </w:rPr>
        <w:t>Éileofar ar an iarratasóir a n-éireoidh leis nó léi dul faoi Ghrinnfhiosr</w:t>
      </w:r>
      <w:r w:rsidR="001A7740" w:rsidRPr="00FF5E26">
        <w:rPr>
          <w:rFonts w:ascii="Arial" w:hAnsi="Arial" w:cs="Arial"/>
          <w:snapToGrid w:val="0"/>
          <w:lang w:val="ga-IE" w:eastAsia="en-GB" w:bidi="ar-SA"/>
        </w:rPr>
        <w:t>úcháin an Gharda</w:t>
      </w:r>
      <w:r w:rsidR="00E63C72">
        <w:rPr>
          <w:rFonts w:ascii="Arial" w:hAnsi="Arial" w:cs="Arial"/>
          <w:snapToGrid w:val="0"/>
          <w:lang w:val="ga-IE" w:eastAsia="en-GB" w:bidi="ar-SA"/>
        </w:rPr>
        <w:t xml:space="preserve"> </w:t>
      </w:r>
      <w:r w:rsidR="001A7740" w:rsidRPr="00FF5E26">
        <w:rPr>
          <w:rFonts w:ascii="Arial" w:hAnsi="Arial" w:cs="Arial"/>
          <w:snapToGrid w:val="0"/>
          <w:lang w:val="ga-IE" w:eastAsia="en-GB" w:bidi="ar-SA"/>
        </w:rPr>
        <w:t>Síochána  sula</w:t>
      </w:r>
      <w:r w:rsidR="00E63C72">
        <w:rPr>
          <w:rFonts w:ascii="Arial" w:hAnsi="Arial" w:cs="Arial"/>
          <w:snapToGrid w:val="0"/>
          <w:lang w:eastAsia="en-GB" w:bidi="ar-SA"/>
        </w:rPr>
        <w:t xml:space="preserve"> </w:t>
      </w:r>
      <w:r w:rsidRPr="00E63C72">
        <w:rPr>
          <w:rFonts w:ascii="Arial" w:hAnsi="Arial" w:cs="Arial"/>
          <w:snapToGrid w:val="0"/>
          <w:lang w:val="ga-IE" w:eastAsia="en-GB" w:bidi="ar-SA"/>
        </w:rPr>
        <w:t>gceapfar é/í.</w:t>
      </w:r>
    </w:p>
    <w:p w14:paraId="0551DC7C" w14:textId="77777777" w:rsidR="00721B38" w:rsidRPr="00FF5E26" w:rsidRDefault="00721B38" w:rsidP="00FF5E26">
      <w:pPr>
        <w:spacing w:line="360" w:lineRule="auto"/>
        <w:rPr>
          <w:rFonts w:ascii="Arial" w:eastAsia="Times New Roman" w:hAnsi="Arial" w:cs="Arial"/>
          <w:b/>
          <w:snapToGrid w:val="0"/>
          <w:u w:val="single"/>
          <w:lang w:eastAsia="en-GB" w:bidi="ar-SA"/>
        </w:rPr>
      </w:pPr>
    </w:p>
    <w:p w14:paraId="30842D7B" w14:textId="77777777" w:rsidR="00721B38" w:rsidRPr="00FF5E26" w:rsidRDefault="00721B38" w:rsidP="00FF5E26">
      <w:pPr>
        <w:spacing w:line="360" w:lineRule="auto"/>
        <w:rPr>
          <w:rFonts w:ascii="Arial" w:hAnsi="Arial" w:cs="Arial"/>
          <w:snapToGrid w:val="0"/>
          <w:lang w:eastAsia="en-GB" w:bidi="ar-SA"/>
        </w:rPr>
      </w:pPr>
      <w:r w:rsidRPr="00FF5E26">
        <w:rPr>
          <w:rFonts w:ascii="Arial" w:hAnsi="Arial" w:cs="Arial"/>
          <w:b/>
          <w:snapToGrid w:val="0"/>
          <w:u w:val="single"/>
          <w:lang w:val="ga-IE" w:eastAsia="en-GB" w:bidi="ar-SA"/>
        </w:rPr>
        <w:t>Ranníocaíocht Aoisliúntais:</w:t>
      </w:r>
      <w:r w:rsidRPr="00FF5E26">
        <w:rPr>
          <w:rFonts w:ascii="Arial" w:hAnsi="Arial" w:cs="Arial"/>
          <w:b/>
          <w:snapToGrid w:val="0"/>
          <w:lang w:eastAsia="en-GB" w:bidi="ar-SA"/>
        </w:rPr>
        <w:t xml:space="preserve"> </w:t>
      </w:r>
    </w:p>
    <w:p w14:paraId="59D19682" w14:textId="77777777" w:rsidR="00721B38" w:rsidRPr="00FF5E26" w:rsidRDefault="00721B38" w:rsidP="00FF5E26">
      <w:pPr>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Éileofar ar dhaoine a bheidh ina n-oifigigh inphinsin d’údarás áitiúil agus a bheidh incháilithe ráta Aicme A de ranníocaíocht ÁSPC a íoc i ndáil lena n-aoisliúntas ranníocaíocht a dhéanamh leis an údarás áitiúil ag ráta 1.5% dá luach saothair inphinsin móide 3.5% den ghlan-luach saothair inphinsin (i.e. luach saothair inphinsin lúide dhá oiread an ráta bliantúil den Phinsean Stáit Ranníocach).</w:t>
      </w:r>
    </w:p>
    <w:p w14:paraId="5887D65C" w14:textId="77777777" w:rsidR="00721B38" w:rsidRPr="00FF5E26" w:rsidRDefault="00721B38" w:rsidP="00FF5E26">
      <w:pPr>
        <w:spacing w:line="360" w:lineRule="auto"/>
        <w:ind w:right="-17"/>
        <w:rPr>
          <w:rFonts w:ascii="Arial" w:eastAsia="Times New Roman" w:hAnsi="Arial" w:cs="Arial"/>
          <w:snapToGrid w:val="0"/>
          <w:lang w:eastAsia="en-GB" w:bidi="ar-SA"/>
        </w:rPr>
      </w:pPr>
    </w:p>
    <w:p w14:paraId="6E377F28" w14:textId="77777777" w:rsidR="00721B38" w:rsidRPr="00FF5E26" w:rsidRDefault="00721B38" w:rsidP="00FF5E26">
      <w:pPr>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Éileofar ar dhaoine a bheidh ina n-oifigigh inphinsin d’údarás áitiúil agus a bheidh incháilithe ráta Aicme D de ranníocaíocht ÁSPC a íoc i ndáil lena n-aoisliúntas ranníocaíocht a dhéanamh leis an údarás áitiúil ag ráta 5% dá luach saothair inphinsin.</w:t>
      </w:r>
      <w:r w:rsidRPr="00FF5E26">
        <w:rPr>
          <w:rFonts w:ascii="Arial" w:hAnsi="Arial" w:cs="Arial"/>
          <w:snapToGrid w:val="0"/>
          <w:lang w:eastAsia="en-GB" w:bidi="ar-SA"/>
        </w:rPr>
        <w:t xml:space="preserve">  </w:t>
      </w:r>
    </w:p>
    <w:p w14:paraId="62160569" w14:textId="77777777" w:rsidR="00721B38" w:rsidRPr="00FF5E26" w:rsidRDefault="00721B38" w:rsidP="00FF5E26">
      <w:pPr>
        <w:spacing w:line="360" w:lineRule="auto"/>
        <w:ind w:right="-17"/>
        <w:rPr>
          <w:rFonts w:ascii="Arial" w:eastAsia="Times New Roman" w:hAnsi="Arial" w:cs="Arial"/>
          <w:snapToGrid w:val="0"/>
          <w:lang w:eastAsia="en-GB" w:bidi="ar-SA"/>
        </w:rPr>
      </w:pPr>
    </w:p>
    <w:p w14:paraId="01DA6BEF" w14:textId="77777777" w:rsidR="00721B38" w:rsidRPr="00FF5E26" w:rsidRDefault="00721B38" w:rsidP="00FF5E26">
      <w:pPr>
        <w:spacing w:line="360" w:lineRule="auto"/>
        <w:ind w:right="-17"/>
        <w:rPr>
          <w:rFonts w:ascii="Arial" w:hAnsi="Arial" w:cs="Arial"/>
          <w:b/>
          <w:snapToGrid w:val="0"/>
          <w:u w:val="single"/>
          <w:lang w:eastAsia="en-GB" w:bidi="ar-SA"/>
        </w:rPr>
      </w:pPr>
      <w:r w:rsidRPr="00FF5E26">
        <w:rPr>
          <w:rFonts w:ascii="Arial" w:hAnsi="Arial" w:cs="Arial"/>
          <w:b/>
          <w:snapToGrid w:val="0"/>
          <w:u w:val="single"/>
          <w:lang w:val="ga-IE" w:eastAsia="en-GB" w:bidi="ar-SA"/>
        </w:rPr>
        <w:t>Scéim Baintrí &amp; Dílleachta/ Céilí &amp; Leanaí</w:t>
      </w:r>
    </w:p>
    <w:p w14:paraId="336B5AAF" w14:textId="77777777" w:rsidR="00721B38" w:rsidRPr="00FF5E26" w:rsidRDefault="00721B38" w:rsidP="00FF5E26">
      <w:pPr>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Éileofar ar gach duine a bheidh ina n-oifigigh inphinsin d’údarás áitiúil i ndáil le Scéim Rialtais Áitiúil (Pinsean Ranníoc Céilí agus Leanaí), 1986 ranníoc ag ráta 1.5% dá luach saothair inphinsin a íoc leis an údarás áitiúil (i.e. luach saothair inphinsin lúide dhá oiread an ráta bliantúil den Phinsean Stáit Ranníocach) de réir théarmaí na Scéime.</w:t>
      </w:r>
    </w:p>
    <w:p w14:paraId="3882C185" w14:textId="77777777" w:rsidR="00721B38" w:rsidRPr="00FF5E26" w:rsidRDefault="00721B38" w:rsidP="00FF5E26">
      <w:pPr>
        <w:spacing w:line="360" w:lineRule="auto"/>
        <w:ind w:left="720"/>
        <w:rPr>
          <w:rFonts w:ascii="Arial" w:eastAsia="Times New Roman" w:hAnsi="Arial" w:cs="Arial"/>
          <w:snapToGrid w:val="0"/>
          <w:lang w:eastAsia="en-GB" w:bidi="ar-SA"/>
        </w:rPr>
      </w:pPr>
    </w:p>
    <w:p w14:paraId="0B46E2E9" w14:textId="77777777" w:rsidR="00721B38" w:rsidRPr="00FF5E26" w:rsidRDefault="00721B38" w:rsidP="00FF5E26">
      <w:pPr>
        <w:spacing w:line="360" w:lineRule="auto"/>
        <w:ind w:right="-315"/>
        <w:rPr>
          <w:rFonts w:ascii="Arial" w:hAnsi="Arial" w:cs="Arial"/>
          <w:b/>
          <w:snapToGrid w:val="0"/>
          <w:u w:val="single"/>
          <w:lang w:eastAsia="en-GB" w:bidi="ar-SA"/>
        </w:rPr>
      </w:pPr>
      <w:r w:rsidRPr="00FF5E26">
        <w:rPr>
          <w:rFonts w:ascii="Arial" w:hAnsi="Arial" w:cs="Arial"/>
          <w:b/>
          <w:snapToGrid w:val="0"/>
          <w:u w:val="single"/>
          <w:lang w:val="ga-IE" w:eastAsia="en-GB" w:bidi="ar-SA"/>
        </w:rPr>
        <w:t>Iontrálaithe Nua ón 1 Eanáir 2013 - Scéim  Pinsean Seirbhíse Poiblí Aonair</w:t>
      </w:r>
    </w:p>
    <w:p w14:paraId="397BC515" w14:textId="77777777" w:rsidR="00721B38" w:rsidRPr="00FF5E26" w:rsidRDefault="00721B38" w:rsidP="00FF5E26">
      <w:pPr>
        <w:spacing w:line="360" w:lineRule="auto"/>
        <w:rPr>
          <w:rFonts w:ascii="Arial" w:hAnsi="Arial" w:cs="Arial"/>
          <w:b/>
          <w:snapToGrid w:val="0"/>
          <w:lang w:eastAsia="en-GB" w:bidi="ar-SA"/>
        </w:rPr>
      </w:pPr>
      <w:r w:rsidRPr="00FF5E26">
        <w:rPr>
          <w:rFonts w:ascii="Arial" w:hAnsi="Arial" w:cs="Arial"/>
          <w:b/>
          <w:snapToGrid w:val="0"/>
          <w:lang w:val="ga-IE" w:eastAsia="en-GB" w:bidi="ar-SA"/>
        </w:rPr>
        <w:t>MAIDIR LE hIONTRÁLAITHE NUA a earcaítear an 1 Eanáir, 2013 nó ina dhiaidh sin, chomh maith le hiar-sheirbhísigh poiblí a bheadh ag filleadh ar an tseirbhís phoiblí tar éis briseadh níos mó ná 26 seachtain.</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 xml:space="preserve">Tá feidhm leis an Acht um Pinsin na Seirbhíse Poiblí (Scéim Aonair agus Forálacha Eile) 2012 le d’fhostaíocht. </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 xml:space="preserve">Éilítear ar bhaill den Scéim seo i ndáil le haoisliúntas ranníocaíocht a dhéanamh ag ráta 3% den luach saothair inphinsin móide 3.5% den ghlan-luach saothair inphinsin (i.e. luach saothair inphinsin lúide dhá oiread an ráta bliantúil den Phinsean Stáit Ranníocach) agus tá tú incháilithe an </w:t>
      </w:r>
      <w:r w:rsidRPr="00FF5E26">
        <w:rPr>
          <w:rFonts w:ascii="Arial" w:hAnsi="Arial" w:cs="Arial"/>
          <w:b/>
          <w:snapToGrid w:val="0"/>
          <w:lang w:val="ga-IE" w:eastAsia="en-GB" w:bidi="ar-SA"/>
        </w:rPr>
        <w:t xml:space="preserve">ráta Aicme A den ranníocaíocht ÁSPC </w:t>
      </w:r>
      <w:r w:rsidRPr="00FF5E26">
        <w:rPr>
          <w:rFonts w:ascii="Arial" w:hAnsi="Arial" w:cs="Arial"/>
          <w:snapToGrid w:val="0"/>
          <w:lang w:val="ga-IE" w:eastAsia="en-GB" w:bidi="ar-SA"/>
        </w:rPr>
        <w:t>a íoc.</w:t>
      </w:r>
    </w:p>
    <w:p w14:paraId="5C44988F" w14:textId="77777777" w:rsidR="00721B38" w:rsidRPr="00FF5E26" w:rsidRDefault="00721B38" w:rsidP="00FF5E26">
      <w:pPr>
        <w:spacing w:line="360" w:lineRule="auto"/>
        <w:rPr>
          <w:rFonts w:ascii="Arial" w:eastAsia="Times New Roman" w:hAnsi="Arial" w:cs="Arial"/>
          <w:snapToGrid w:val="0"/>
          <w:lang w:eastAsia="en-GB" w:bidi="ar-SA"/>
        </w:rPr>
      </w:pPr>
    </w:p>
    <w:p w14:paraId="4E9D8F4C" w14:textId="77777777" w:rsidR="00721B38" w:rsidRPr="00FF5E26" w:rsidRDefault="00721B38" w:rsidP="00FF5E26">
      <w:pPr>
        <w:spacing w:line="360" w:lineRule="auto"/>
        <w:rPr>
          <w:rFonts w:ascii="Arial" w:hAnsi="Arial" w:cs="Arial"/>
          <w:snapToGrid w:val="0"/>
          <w:lang w:eastAsia="en-GB" w:bidi="ar-SA"/>
        </w:rPr>
      </w:pPr>
      <w:r w:rsidRPr="00FF5E26">
        <w:rPr>
          <w:rFonts w:ascii="Arial" w:hAnsi="Arial" w:cs="Arial"/>
          <w:b/>
          <w:snapToGrid w:val="0"/>
          <w:u w:val="single"/>
          <w:lang w:val="ga-IE" w:eastAsia="en-GB" w:bidi="ar-SA"/>
        </w:rPr>
        <w:t>Aois Scoir:</w:t>
      </w:r>
      <w:r w:rsidRPr="00FF5E26">
        <w:rPr>
          <w:rFonts w:ascii="Arial" w:hAnsi="Arial" w:cs="Arial"/>
          <w:b/>
          <w:snapToGrid w:val="0"/>
          <w:u w:val="single"/>
          <w:lang w:eastAsia="en-GB" w:bidi="ar-SA"/>
        </w:rPr>
        <w:t xml:space="preserve"> </w:t>
      </w:r>
    </w:p>
    <w:p w14:paraId="051A2CD6" w14:textId="4BDB6415" w:rsidR="00C17B50" w:rsidRPr="00492E5C" w:rsidRDefault="00721B38" w:rsidP="00492E5C">
      <w:pPr>
        <w:spacing w:line="360" w:lineRule="auto"/>
        <w:rPr>
          <w:rFonts w:ascii="Arial" w:hAnsi="Arial" w:cs="Arial"/>
          <w:snapToGrid w:val="0"/>
          <w:lang w:eastAsia="en-GB" w:bidi="ar-SA"/>
        </w:rPr>
      </w:pPr>
      <w:r w:rsidRPr="00FF5E26">
        <w:rPr>
          <w:rFonts w:ascii="Arial" w:hAnsi="Arial" w:cs="Arial"/>
          <w:snapToGrid w:val="0"/>
          <w:lang w:val="ga-IE" w:eastAsia="en-GB" w:bidi="ar-SA"/>
        </w:rPr>
        <w:t>Cinnfear aois scoir maidir le Seirbhís na hEarnála Poiblí roimhe seo (más ann) agus tabharfar comhairle ina leith nuair a cheapfar an duine.</w:t>
      </w:r>
    </w:p>
    <w:p w14:paraId="0B951070" w14:textId="77777777" w:rsidR="00AD5EC4" w:rsidRDefault="00AD5EC4" w:rsidP="00FF5E26">
      <w:pPr>
        <w:widowControl/>
        <w:suppressAutoHyphens w:val="0"/>
        <w:autoSpaceDE w:val="0"/>
        <w:autoSpaceDN w:val="0"/>
        <w:spacing w:line="360" w:lineRule="auto"/>
        <w:rPr>
          <w:rFonts w:ascii="Arial" w:eastAsia="Times New Roman" w:hAnsi="Arial" w:cs="Arial"/>
          <w:b/>
          <w:snapToGrid w:val="0"/>
          <w:color w:val="000000"/>
          <w:kern w:val="0"/>
          <w:u w:val="single"/>
          <w:lang w:val="ga-IE" w:eastAsia="en-GB" w:bidi="ar-SA"/>
        </w:rPr>
      </w:pPr>
    </w:p>
    <w:p w14:paraId="61496484" w14:textId="43F43B55"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b/>
          <w:snapToGrid w:val="0"/>
          <w:color w:val="000000"/>
          <w:kern w:val="0"/>
          <w:u w:val="single"/>
          <w:lang w:val="ga-IE" w:eastAsia="en-GB" w:bidi="ar-SA"/>
        </w:rPr>
        <w:lastRenderedPageBreak/>
        <w:t>Iar-Fhostaithe den tSeirbhís Phoiblí</w:t>
      </w:r>
      <w:r w:rsidRPr="00FF5E26">
        <w:rPr>
          <w:rFonts w:ascii="Arial" w:eastAsia="Times New Roman" w:hAnsi="Arial" w:cs="Arial"/>
          <w:b/>
          <w:snapToGrid w:val="0"/>
          <w:color w:val="000000"/>
          <w:kern w:val="0"/>
          <w:u w:val="single"/>
          <w:lang w:val="en-IE" w:eastAsia="en-GB" w:bidi="ar-SA"/>
        </w:rPr>
        <w:t xml:space="preserve"> </w:t>
      </w:r>
    </w:p>
    <w:p w14:paraId="57A20DFE"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D’fhéadfadh tionchar a bheith ar incháilitheacht chun a bheith san iomaíocht sa chás go raibh iarratasóirí fostaithe roimhe seo sa tSeirbhís Phoiblí in Éirinn agus gur baineadh leas as Scéim Seirbhíse Poiblí na hÉireann lena n-áirítear:</w:t>
      </w:r>
    </w:p>
    <w:p w14:paraId="7EFFB4A4" w14:textId="77777777" w:rsidR="00721B38" w:rsidRPr="00FF5E26" w:rsidRDefault="00721B38" w:rsidP="00FF5E26">
      <w:pPr>
        <w:widowControl/>
        <w:numPr>
          <w:ilvl w:val="0"/>
          <w:numId w:val="4"/>
        </w:numPr>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Scéim Dhreasaithe don Luathscor (ISER)</w:t>
      </w:r>
    </w:p>
    <w:p w14:paraId="32C202F2" w14:textId="77777777" w:rsidR="00721B38" w:rsidRPr="00FF5E26" w:rsidRDefault="00721B38" w:rsidP="00FF5E26">
      <w:pPr>
        <w:widowControl/>
        <w:numPr>
          <w:ilvl w:val="0"/>
          <w:numId w:val="4"/>
        </w:numPr>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r w:rsidRPr="00FF5E26">
        <w:rPr>
          <w:rFonts w:ascii="Arial" w:eastAsia="Times New Roman" w:hAnsi="Arial" w:cs="Arial"/>
          <w:snapToGrid w:val="0"/>
          <w:kern w:val="0"/>
          <w:lang w:val="ga-IE" w:eastAsia="en-GB" w:bidi="ar-SA"/>
        </w:rPr>
        <w:t>Ciorclán na Roinne Sláinte agus Leanaí (7/2010)</w:t>
      </w:r>
      <w:r w:rsidRPr="00FF5E26">
        <w:rPr>
          <w:rFonts w:ascii="Arial" w:eastAsia="Times New Roman" w:hAnsi="Arial" w:cs="Arial"/>
          <w:b/>
          <w:snapToGrid w:val="0"/>
          <w:kern w:val="0"/>
          <w:lang w:val="en-IE" w:eastAsia="en-GB" w:bidi="ar-SA"/>
        </w:rPr>
        <w:t xml:space="preserve"> </w:t>
      </w:r>
    </w:p>
    <w:p w14:paraId="57F7D20F" w14:textId="77777777" w:rsidR="00721B38" w:rsidRPr="00FF5E26" w:rsidRDefault="00721B38" w:rsidP="00FF5E26">
      <w:pPr>
        <w:widowControl/>
        <w:numPr>
          <w:ilvl w:val="0"/>
          <w:numId w:val="4"/>
        </w:numPr>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Comhaontú Comhchoiteann:</w:t>
      </w:r>
      <w:r w:rsidRPr="00FF5E26">
        <w:rPr>
          <w:rFonts w:ascii="Arial" w:eastAsia="Times New Roman" w:hAnsi="Arial" w:cs="Arial"/>
          <w:snapToGrid w:val="0"/>
          <w:color w:val="000000"/>
          <w:kern w:val="0"/>
          <w:lang w:val="en-IE" w:eastAsia="en-GB" w:bidi="ar-SA"/>
        </w:rPr>
        <w:t xml:space="preserve"> </w:t>
      </w:r>
      <w:r w:rsidRPr="00FF5E26">
        <w:rPr>
          <w:rFonts w:ascii="Arial" w:eastAsia="Times New Roman" w:hAnsi="Arial" w:cs="Arial"/>
          <w:snapToGrid w:val="0"/>
          <w:color w:val="000000"/>
          <w:kern w:val="0"/>
          <w:lang w:val="ga-IE" w:eastAsia="en-GB" w:bidi="ar-SA"/>
        </w:rPr>
        <w:t>Íocaíochtaí Iomarcaíochta d’Fhostaithe sa tSeirbhís Phoiblí</w:t>
      </w:r>
      <w:r w:rsidRPr="00FF5E26">
        <w:rPr>
          <w:rFonts w:ascii="Arial" w:eastAsia="Times New Roman" w:hAnsi="Arial" w:cs="Arial"/>
          <w:snapToGrid w:val="0"/>
          <w:color w:val="000000"/>
          <w:kern w:val="0"/>
          <w:lang w:val="en-IE" w:eastAsia="en-GB" w:bidi="ar-SA"/>
        </w:rPr>
        <w:t xml:space="preserve"> </w:t>
      </w:r>
    </w:p>
    <w:p w14:paraId="5942629D" w14:textId="77777777" w:rsidR="00721B38" w:rsidRPr="00FF5E26" w:rsidRDefault="00721B38" w:rsidP="00FF5E26">
      <w:pPr>
        <w:widowControl/>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p>
    <w:p w14:paraId="62CE00B7"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Ba chóir d’iarratasóirí a chinntiú nach mbeidh cosc orthu ó dul isteach sa tSeirbhís Phoiblí in Éirinn arís faoi théarmaí Scéimeanna den sórt sin.  Ní liosta críochnaitheach é sin agus ba chóir aon fhiosrúcháin a bheadh agat a dhíriú ar Iar-Fhostóir an iarratasóra sa tSeirbhís Phoiblí in Éirinn, ar an gcéad dul síos.</w:t>
      </w:r>
      <w:r w:rsidRPr="00FF5E26">
        <w:rPr>
          <w:rFonts w:ascii="Arial" w:eastAsia="Times New Roman" w:hAnsi="Arial" w:cs="Arial"/>
          <w:snapToGrid w:val="0"/>
          <w:color w:val="000000"/>
          <w:kern w:val="0"/>
          <w:lang w:val="en-IE" w:eastAsia="en-GB" w:bidi="ar-SA"/>
        </w:rPr>
        <w:t xml:space="preserve"> </w:t>
      </w:r>
    </w:p>
    <w:p w14:paraId="13FE6AF6"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p>
    <w:p w14:paraId="225A2A39"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b/>
          <w:snapToGrid w:val="0"/>
          <w:color w:val="000000"/>
          <w:kern w:val="0"/>
          <w:u w:val="single"/>
          <w:lang w:val="ga-IE" w:eastAsia="en-GB" w:bidi="ar-SA"/>
        </w:rPr>
        <w:t>Dearbhú</w:t>
      </w:r>
      <w:r w:rsidRPr="00FF5E26">
        <w:rPr>
          <w:rFonts w:ascii="Arial" w:eastAsia="Times New Roman" w:hAnsi="Arial" w:cs="Arial"/>
          <w:b/>
          <w:snapToGrid w:val="0"/>
          <w:color w:val="000000"/>
          <w:kern w:val="0"/>
          <w:u w:val="single"/>
          <w:lang w:val="en-IE" w:eastAsia="en-GB" w:bidi="ar-SA"/>
        </w:rPr>
        <w:t xml:space="preserve"> </w:t>
      </w:r>
    </w:p>
    <w:p w14:paraId="781291CA" w14:textId="77777777" w:rsidR="00721B38" w:rsidRPr="00FF5E26" w:rsidRDefault="00721B38" w:rsidP="00FF5E26">
      <w:pPr>
        <w:spacing w:line="360" w:lineRule="auto"/>
        <w:rPr>
          <w:rFonts w:ascii="Arial" w:hAnsi="Arial" w:cs="Arial"/>
          <w:snapToGrid w:val="0"/>
          <w:lang w:val="ga-IE" w:eastAsia="en-GB" w:bidi="ar-SA"/>
        </w:rPr>
      </w:pPr>
      <w:r w:rsidRPr="00FF5E26">
        <w:rPr>
          <w:rFonts w:ascii="Arial" w:hAnsi="Arial" w:cs="Arial"/>
          <w:snapToGrid w:val="0"/>
          <w:lang w:val="ga-IE" w:eastAsia="en-GB" w:bidi="ar-SA"/>
        </w:rPr>
        <w:t>Éilítear ar iarratasóirí a dhearbhú má bhain siad leas roimhe seo as scéim seirbhíse poiblí dreasachta luathscoir agus/nó as comhaontú comhchoiteann mar a luaitear thuas.</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Éilítear ar iarratasóirí freisin aon teidlíochtaí ar shochar pinsin Seirbhíse Poiblí (in íocaíocht nó coinnithe) ó aon fhostaíocht eile sa tSeirbhís Phoiblí agus/nó áit a bhfuil íocaíocht-in-lieu faighte aige/aici as seirbhís in aon fhostaíocht sa tSeirbhís Phoiblí a chur in iúl.</w:t>
      </w:r>
    </w:p>
    <w:p w14:paraId="090539BC" w14:textId="77777777" w:rsidR="00641279" w:rsidRPr="00FF5E26" w:rsidRDefault="00641279" w:rsidP="00FF5E26">
      <w:pPr>
        <w:spacing w:line="360" w:lineRule="auto"/>
        <w:rPr>
          <w:rFonts w:ascii="Arial" w:hAnsi="Arial" w:cs="Arial"/>
          <w:snapToGrid w:val="0"/>
          <w:lang w:eastAsia="en-GB" w:bidi="ar-SA"/>
        </w:rPr>
      </w:pPr>
    </w:p>
    <w:p w14:paraId="39C790DC" w14:textId="77777777" w:rsidR="00F47786" w:rsidRPr="00FF5E26" w:rsidRDefault="00F47786" w:rsidP="00FF5E26">
      <w:pPr>
        <w:pStyle w:val="NoSpacing"/>
        <w:spacing w:line="360" w:lineRule="auto"/>
        <w:rPr>
          <w:rFonts w:ascii="Arial" w:hAnsi="Arial" w:cs="Arial"/>
          <w:b/>
          <w:szCs w:val="24"/>
          <w:u w:val="single"/>
        </w:rPr>
      </w:pPr>
      <w:r w:rsidRPr="00FF5E26">
        <w:rPr>
          <w:rFonts w:ascii="Arial" w:hAnsi="Arial" w:cs="Arial"/>
          <w:b/>
          <w:bCs/>
          <w:szCs w:val="24"/>
          <w:u w:val="single"/>
          <w:lang w:val="ga"/>
        </w:rPr>
        <w:t xml:space="preserve">Tairiscint Cheapacháin </w:t>
      </w:r>
    </w:p>
    <w:p w14:paraId="380D0AD5" w14:textId="77777777" w:rsidR="00F47786" w:rsidRPr="00FF5E26" w:rsidRDefault="00F47786" w:rsidP="00FF5E26">
      <w:pPr>
        <w:pStyle w:val="NoSpacing"/>
        <w:spacing w:line="360" w:lineRule="auto"/>
        <w:rPr>
          <w:rFonts w:ascii="Arial" w:hAnsi="Arial" w:cs="Arial"/>
          <w:szCs w:val="24"/>
          <w:lang w:val="ga"/>
        </w:rPr>
      </w:pPr>
      <w:r w:rsidRPr="00FF5E26">
        <w:rPr>
          <w:rFonts w:ascii="Arial" w:hAnsi="Arial" w:cs="Arial"/>
          <w:szCs w:val="24"/>
          <w:lang w:val="ga"/>
        </w:rPr>
        <w:t xml:space="preserve">Éileoidh Comhairle Cathrach na Gaillimhe ar dhaoine a dtairgfear ceapachán dóibh glacadh leis an gceapachán sin laistigh de </w:t>
      </w:r>
      <w:r w:rsidRPr="00FF5E26">
        <w:rPr>
          <w:rFonts w:ascii="Arial" w:hAnsi="Arial" w:cs="Arial"/>
          <w:b/>
          <w:bCs/>
          <w:szCs w:val="24"/>
          <w:u w:val="single"/>
          <w:lang w:val="ga"/>
        </w:rPr>
        <w:t>thréimhse nach mó ná mí amháin</w:t>
      </w:r>
      <w:r w:rsidRPr="00FF5E26">
        <w:rPr>
          <w:rFonts w:ascii="Arial" w:hAnsi="Arial" w:cs="Arial"/>
          <w:szCs w:val="24"/>
          <w:lang w:val="ga"/>
        </w:rPr>
        <w:t xml:space="preserve"> ón dáta a ndéantar an tairiscint.  Mura nglacann siad leis an gceapachán laistigh den tréimhse sin, nó den tréimhse níos faide a chinnfidh an Chomhairle faoina lánrogha féin, ní cheapfaidh an Chomhairle iad. </w:t>
      </w:r>
    </w:p>
    <w:p w14:paraId="3CC64ABA" w14:textId="77777777" w:rsidR="00F47786" w:rsidRPr="00FF5E26" w:rsidRDefault="00F47786" w:rsidP="00FF5E26">
      <w:pPr>
        <w:pStyle w:val="NoSpacing"/>
        <w:spacing w:line="360" w:lineRule="auto"/>
        <w:rPr>
          <w:rFonts w:ascii="Arial" w:hAnsi="Arial" w:cs="Arial"/>
          <w:szCs w:val="24"/>
          <w:lang w:val="ga"/>
        </w:rPr>
      </w:pPr>
    </w:p>
    <w:p w14:paraId="58A6E62F" w14:textId="77777777" w:rsidR="00F47786" w:rsidRPr="00FF5E26" w:rsidRDefault="00F47786" w:rsidP="00FF5E26">
      <w:pPr>
        <w:pStyle w:val="NoSpacing"/>
        <w:spacing w:line="360" w:lineRule="auto"/>
        <w:rPr>
          <w:rFonts w:ascii="Arial" w:hAnsi="Arial" w:cs="Arial"/>
          <w:szCs w:val="24"/>
        </w:rPr>
      </w:pPr>
      <w:r w:rsidRPr="00FF5E26">
        <w:rPr>
          <w:rFonts w:ascii="Arial" w:hAnsi="Arial" w:cs="Arial"/>
          <w:szCs w:val="24"/>
          <w:lang w:val="ga"/>
        </w:rPr>
        <w:t>Déantar gach ceapachán faoi réir teistiméireachtaí sásúla a fháil agus d’fhéadfadh sé go mbeadh orthu fianaise cháipéisíochta a sholáthar de cháilíochtaí nó taithí a luaitear ina n-iarratais.</w:t>
      </w:r>
    </w:p>
    <w:p w14:paraId="4905424A" w14:textId="69CCE387" w:rsidR="00A03318" w:rsidRDefault="00A03318" w:rsidP="00FF5E26">
      <w:pPr>
        <w:pStyle w:val="NoSpacing"/>
        <w:spacing w:line="360" w:lineRule="auto"/>
        <w:rPr>
          <w:rFonts w:ascii="Arial" w:hAnsi="Arial" w:cs="Arial"/>
          <w:szCs w:val="24"/>
        </w:rPr>
      </w:pPr>
    </w:p>
    <w:p w14:paraId="14F3E349" w14:textId="77777777" w:rsidR="004B5475" w:rsidRDefault="004B5475" w:rsidP="00FF5E26">
      <w:pPr>
        <w:pStyle w:val="NoSpacing"/>
        <w:spacing w:line="360" w:lineRule="auto"/>
        <w:rPr>
          <w:rFonts w:ascii="Arial" w:hAnsi="Arial" w:cs="Arial"/>
          <w:szCs w:val="24"/>
        </w:rPr>
      </w:pPr>
    </w:p>
    <w:p w14:paraId="57BE4FE3" w14:textId="77777777" w:rsidR="004B5475" w:rsidRPr="00FF5E26" w:rsidRDefault="004B5475" w:rsidP="00FF5E26">
      <w:pPr>
        <w:pStyle w:val="NoSpacing"/>
        <w:spacing w:line="360" w:lineRule="auto"/>
        <w:rPr>
          <w:rFonts w:ascii="Arial" w:hAnsi="Arial" w:cs="Arial"/>
          <w:szCs w:val="24"/>
        </w:rPr>
      </w:pPr>
    </w:p>
    <w:p w14:paraId="47AD27D0" w14:textId="58DD40BC" w:rsidR="00A03318" w:rsidRPr="00FF5E26" w:rsidRDefault="00A03318" w:rsidP="00F47786">
      <w:pPr>
        <w:pStyle w:val="NoSpacing"/>
        <w:jc w:val="both"/>
        <w:rPr>
          <w:rFonts w:ascii="Arial" w:hAnsi="Arial" w:cs="Arial"/>
        </w:rPr>
      </w:pPr>
    </w:p>
    <w:p w14:paraId="774BA1EA" w14:textId="77777777" w:rsidR="00067B50" w:rsidRPr="00FF5E26" w:rsidRDefault="00067B50" w:rsidP="00067B50">
      <w:pPr>
        <w:widowControl/>
        <w:suppressAutoHyphens w:val="0"/>
        <w:spacing w:after="120"/>
        <w:jc w:val="center"/>
        <w:rPr>
          <w:rFonts w:ascii="Arial" w:eastAsia="Times New Roman" w:hAnsi="Arial" w:cs="Arial"/>
          <w:snapToGrid w:val="0"/>
          <w:kern w:val="0"/>
          <w:sz w:val="32"/>
          <w:szCs w:val="32"/>
          <w:lang w:val="en-IE" w:eastAsia="en-GB" w:bidi="ar-SA"/>
        </w:rPr>
      </w:pPr>
      <w:r w:rsidRPr="00FF5E26">
        <w:rPr>
          <w:rFonts w:ascii="Arial" w:hAnsi="Arial" w:cs="Arial"/>
          <w:b/>
          <w:noProof/>
          <w:color w:val="FFFFFF" w:themeColor="background1"/>
          <w:sz w:val="28"/>
          <w:szCs w:val="28"/>
        </w:rPr>
        <mc:AlternateContent>
          <mc:Choice Requires="wps">
            <w:drawing>
              <wp:anchor distT="0" distB="0" distL="114300" distR="114300" simplePos="0" relativeHeight="251703296" behindDoc="1" locked="0" layoutInCell="1" allowOverlap="1" wp14:anchorId="74A6E4E8" wp14:editId="41A8988F">
                <wp:simplePos x="0" y="0"/>
                <wp:positionH relativeFrom="column">
                  <wp:posOffset>0</wp:posOffset>
                </wp:positionH>
                <wp:positionV relativeFrom="paragraph">
                  <wp:posOffset>-635</wp:posOffset>
                </wp:positionV>
                <wp:extent cx="6153150" cy="2762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6153150" cy="2762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15AA5BA" id="Rectangle 8" o:spid="_x0000_s1026" style="position:absolute;margin-left:0;margin-top:-.05pt;width:484.5pt;height:21.75pt;z-index:-2516131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" fillcolor="#9b3937" strokecolor="windowText"/>
            </w:pict>
          </mc:Fallback>
        </mc:AlternateContent>
      </w:r>
      <w:r w:rsidRPr="00FF5E26">
        <w:rPr>
          <w:rFonts w:ascii="Arial" w:hAnsi="Arial" w:cs="Arial"/>
          <w:sz w:val="28"/>
          <w:szCs w:val="28"/>
        </w:rPr>
        <w:tab/>
      </w:r>
      <w:r w:rsidRPr="00FF5E26">
        <w:rPr>
          <w:rFonts w:ascii="Arial" w:eastAsia="Times New Roman" w:hAnsi="Arial" w:cs="Arial"/>
          <w:b/>
          <w:snapToGrid w:val="0"/>
          <w:color w:val="FFFFFF" w:themeColor="background1"/>
          <w:kern w:val="0"/>
          <w:sz w:val="32"/>
          <w:szCs w:val="32"/>
          <w:lang w:val="ga-IE" w:eastAsia="en-GB" w:bidi="ar-SA"/>
        </w:rPr>
        <w:t>LEAGAN AMACH AN CHOMÓRTAIS</w:t>
      </w:r>
      <w:r w:rsidRPr="00FF5E26">
        <w:rPr>
          <w:rFonts w:ascii="Arial" w:eastAsia="Times New Roman" w:hAnsi="Arial" w:cs="Arial"/>
          <w:b/>
          <w:snapToGrid w:val="0"/>
          <w:color w:val="FFFFFF" w:themeColor="background1"/>
          <w:kern w:val="0"/>
          <w:sz w:val="32"/>
          <w:szCs w:val="32"/>
          <w:lang w:val="en-IE" w:eastAsia="en-GB" w:bidi="ar-SA"/>
        </w:rPr>
        <w:t xml:space="preserve"> </w:t>
      </w:r>
    </w:p>
    <w:p w14:paraId="0A28B36E" w14:textId="77777777" w:rsidR="001A7740" w:rsidRPr="00FF5E26" w:rsidRDefault="001A7740" w:rsidP="00FF5E26">
      <w:pPr>
        <w:tabs>
          <w:tab w:val="left" w:pos="-720"/>
          <w:tab w:val="left" w:pos="0"/>
          <w:tab w:val="left" w:pos="720"/>
          <w:tab w:val="left" w:pos="1440"/>
        </w:tabs>
        <w:spacing w:line="360" w:lineRule="auto"/>
        <w:ind w:right="-9"/>
        <w:rPr>
          <w:rFonts w:ascii="Arial" w:hAnsi="Arial" w:cs="Arial"/>
          <w:snapToGrid w:val="0"/>
          <w:lang w:eastAsia="en-GB" w:bidi="ar-SA"/>
        </w:rPr>
      </w:pPr>
      <w:r w:rsidRPr="00FF5E26">
        <w:rPr>
          <w:rFonts w:ascii="Arial" w:hAnsi="Arial" w:cs="Arial"/>
          <w:snapToGrid w:val="0"/>
          <w:lang w:val="ga-IE" w:eastAsia="en-GB" w:bidi="ar-SA"/>
        </w:rPr>
        <w:t>Caithfear iarratais a dhéanamh ar fhoirmeacha iarratais oifigiúla agus sin amháin agus ní mór gach cuid a chomhlánú go hiomlán.</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Agus an fhoirm iarratais seo á comhlánú agat, tá sé ríthábhachtach go mbeifear cruinn mar go n-úsáidfear í mar cháipéis ionchuir ríomhaire.</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Beidh an fhaisnéis a sholáthróidh tú ar an bhfoirm iarratais seo ina cuid lárnach den phróiseas gearrliostaithe.</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D’fhéadfadh cinneadh Chomhairle Cathrach na Gaillimhe tú a chur san áireamh ar an ngearrliosta d’iarrthóirí a rachaidh chun cinn go dtí céim a dó den phróiseas, a bheith bunaithe ar an bhfaisnéis seo.</w:t>
      </w:r>
      <w:r w:rsidRPr="00FF5E26">
        <w:rPr>
          <w:rFonts w:ascii="Arial" w:hAnsi="Arial" w:cs="Arial"/>
          <w:snapToGrid w:val="0"/>
          <w:lang w:eastAsia="en-GB" w:bidi="ar-SA"/>
        </w:rPr>
        <w:t xml:space="preserve"> </w:t>
      </w:r>
    </w:p>
    <w:p w14:paraId="56784439" w14:textId="77777777" w:rsidR="001A7740" w:rsidRPr="00FF5E26" w:rsidRDefault="001A7740" w:rsidP="00FF5E26">
      <w:pPr>
        <w:tabs>
          <w:tab w:val="left" w:pos="-720"/>
          <w:tab w:val="left" w:pos="0"/>
          <w:tab w:val="left" w:pos="720"/>
          <w:tab w:val="left" w:pos="1440"/>
        </w:tabs>
        <w:spacing w:line="360" w:lineRule="auto"/>
        <w:ind w:right="-225"/>
        <w:rPr>
          <w:rFonts w:ascii="Arial" w:eastAsia="Times New Roman" w:hAnsi="Arial" w:cs="Arial"/>
          <w:snapToGrid w:val="0"/>
          <w:lang w:eastAsia="en-GB" w:bidi="ar-SA"/>
        </w:rPr>
      </w:pPr>
    </w:p>
    <w:p w14:paraId="5EDE2090" w14:textId="77777777" w:rsidR="001A7740" w:rsidRPr="00FF5E26" w:rsidRDefault="001A7740" w:rsidP="00FF5E26">
      <w:pPr>
        <w:spacing w:after="120" w:line="360" w:lineRule="auto"/>
        <w:ind w:right="-17"/>
        <w:rPr>
          <w:rFonts w:ascii="Arial" w:hAnsi="Arial" w:cs="Arial"/>
          <w:snapToGrid w:val="0"/>
          <w:lang w:eastAsia="en-GB" w:bidi="ar-SA"/>
        </w:rPr>
      </w:pPr>
      <w:r w:rsidRPr="00FF5E26">
        <w:rPr>
          <w:rFonts w:ascii="Arial" w:hAnsi="Arial" w:cs="Arial"/>
          <w:snapToGrid w:val="0"/>
          <w:lang w:val="ga-IE" w:eastAsia="en-GB" w:bidi="ar-SA"/>
        </w:rPr>
        <w:t>Sa chás, go mbreithneoidh Comhairle Cathrach na Gaillimhe, bunaithe ar an líon daoine a bheidh ag lorg iontrála chuig an gcomórtas agus caighdeán eolais, oiliúna nó taithí go ginearálta na ndaoine sin, gan gach duine a ligean ar aghaidh chuig an gcomórtas, féadfaidh Comhairle Cathrach na Gaillimhe daoine a ligean ar aghaidh chuig an gcomórtas ar dóigh leo a bhainfidh amach caighdeán dóthanach lena roghnú agus lena moladh don cheapachán agus iad sin amháin.</w:t>
      </w:r>
    </w:p>
    <w:p w14:paraId="0A9416B2" w14:textId="77777777" w:rsidR="001A7740" w:rsidRPr="00FF5E26" w:rsidRDefault="001A7740" w:rsidP="00FF5E26">
      <w:pPr>
        <w:tabs>
          <w:tab w:val="left" w:pos="-720"/>
          <w:tab w:val="left" w:pos="0"/>
          <w:tab w:val="left" w:pos="720"/>
          <w:tab w:val="left" w:pos="1440"/>
        </w:tabs>
        <w:spacing w:line="360" w:lineRule="auto"/>
        <w:ind w:right="-225"/>
        <w:rPr>
          <w:rFonts w:ascii="Arial" w:eastAsia="Times New Roman" w:hAnsi="Arial" w:cs="Arial"/>
          <w:snapToGrid w:val="0"/>
          <w:lang w:eastAsia="en-GB" w:bidi="ar-SA"/>
        </w:rPr>
      </w:pPr>
    </w:p>
    <w:p w14:paraId="6E377118" w14:textId="77777777" w:rsidR="001A7740" w:rsidRPr="00FF5E26" w:rsidRDefault="001A7740" w:rsidP="00FF5E26">
      <w:pPr>
        <w:tabs>
          <w:tab w:val="left" w:pos="-720"/>
          <w:tab w:val="left" w:pos="0"/>
          <w:tab w:val="left" w:pos="720"/>
          <w:tab w:val="left" w:pos="1440"/>
        </w:tabs>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Ní ionann duine a scaoileadh ar aghaidh chuig comórtas nó cuireadh a fháil chun freastal ar agallamh, agus a thabhairt le fios go bhfuil Comhairle Cathrach na Gaillimhe sásta go gcomhlíonann an duine sin riachtanais na Rialachán nó nach bhfuil sé/sí dícháilithe de réir an dlí ó phost a choimeád agus ní ionann agus barántas é go mbreithneofar d’iarratas tuilleadh.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Tá sé tábhachtach mar sin, go dtabharfá ar aird go bhfuil an dualgas ortsa a chinntiú go gcomhlíonann tú na riachtanais incháilitheachta don chomórtas sula bhfreastalaíonn tú ar agallamh.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Mura gcomhlíonann tú na riachtanais iontrála riachtanacha ach mar sin féin go bhfreastalaíonn tú ar agallamh, beidh tú ag cur costais gan ghá ort féin mar nach mbeidh Comhairle Cathrach na Gaillimhe freagrach as aon chostais a thabhófar a aisíoc.</w:t>
      </w:r>
    </w:p>
    <w:p w14:paraId="5FFA9C07" w14:textId="77777777" w:rsidR="001A7740" w:rsidRPr="00FF5E26" w:rsidRDefault="001A7740" w:rsidP="00FF5E26">
      <w:pPr>
        <w:spacing w:line="360" w:lineRule="auto"/>
        <w:ind w:right="-9"/>
        <w:rPr>
          <w:rFonts w:ascii="Arial" w:eastAsia="Times New Roman" w:hAnsi="Arial" w:cs="Arial"/>
          <w:snapToGrid w:val="0"/>
          <w:lang w:eastAsia="en-GB" w:bidi="ar-SA"/>
        </w:rPr>
      </w:pPr>
    </w:p>
    <w:p w14:paraId="519D7129" w14:textId="77777777" w:rsidR="00F47786" w:rsidRPr="00FF5E26" w:rsidRDefault="00F47786" w:rsidP="00FF5E26">
      <w:pPr>
        <w:pStyle w:val="NoSpacing"/>
        <w:spacing w:line="360" w:lineRule="auto"/>
        <w:rPr>
          <w:rFonts w:ascii="Arial" w:hAnsi="Arial" w:cs="Arial"/>
          <w:szCs w:val="24"/>
        </w:rPr>
      </w:pPr>
      <w:r w:rsidRPr="00FF5E26">
        <w:rPr>
          <w:rFonts w:ascii="Arial" w:hAnsi="Arial" w:cs="Arial"/>
          <w:szCs w:val="24"/>
          <w:lang w:val="ga"/>
        </w:rPr>
        <w:t>D’fhéadfadh sé go mbeadh próiseas trí chéim sa chomórtas:</w:t>
      </w:r>
    </w:p>
    <w:p w14:paraId="64326CEE" w14:textId="77777777" w:rsidR="00F47786" w:rsidRPr="00FF5E26" w:rsidRDefault="00F47786" w:rsidP="00FF5E26">
      <w:pPr>
        <w:pStyle w:val="NoSpacing"/>
        <w:numPr>
          <w:ilvl w:val="0"/>
          <w:numId w:val="6"/>
        </w:numPr>
        <w:spacing w:line="360" w:lineRule="auto"/>
        <w:rPr>
          <w:rFonts w:ascii="Arial" w:hAnsi="Arial" w:cs="Arial"/>
          <w:b/>
          <w:szCs w:val="24"/>
        </w:rPr>
      </w:pPr>
      <w:r w:rsidRPr="00FF5E26">
        <w:rPr>
          <w:rFonts w:ascii="Arial" w:hAnsi="Arial" w:cs="Arial"/>
          <w:b/>
          <w:bCs/>
          <w:szCs w:val="24"/>
          <w:lang w:val="ga"/>
        </w:rPr>
        <w:t>Gearrliostú (Deisce agus/nó Agallamh)</w:t>
      </w:r>
    </w:p>
    <w:p w14:paraId="7D89D9EC" w14:textId="77777777" w:rsidR="00F47786" w:rsidRPr="00FF5E26" w:rsidRDefault="00F47786" w:rsidP="00FF5E26">
      <w:pPr>
        <w:pStyle w:val="NoSpacing"/>
        <w:numPr>
          <w:ilvl w:val="0"/>
          <w:numId w:val="6"/>
        </w:numPr>
        <w:spacing w:line="360" w:lineRule="auto"/>
        <w:rPr>
          <w:rFonts w:ascii="Arial" w:hAnsi="Arial" w:cs="Arial"/>
          <w:b/>
          <w:szCs w:val="24"/>
        </w:rPr>
      </w:pPr>
      <w:r w:rsidRPr="00FF5E26">
        <w:rPr>
          <w:rFonts w:ascii="Arial" w:hAnsi="Arial" w:cs="Arial"/>
          <w:b/>
          <w:bCs/>
          <w:szCs w:val="24"/>
          <w:lang w:val="ga"/>
        </w:rPr>
        <w:t>Agallaimh deiridh</w:t>
      </w:r>
    </w:p>
    <w:p w14:paraId="4094FBDE" w14:textId="77777777" w:rsidR="001A7740" w:rsidRPr="00FF5E26" w:rsidRDefault="001A7740" w:rsidP="00FF5E26">
      <w:pPr>
        <w:tabs>
          <w:tab w:val="left" w:pos="-720"/>
        </w:tabs>
        <w:spacing w:line="360" w:lineRule="auto"/>
        <w:rPr>
          <w:rFonts w:ascii="Arial" w:eastAsia="Times New Roman" w:hAnsi="Arial" w:cs="Arial"/>
          <w:snapToGrid w:val="0"/>
          <w:lang w:eastAsia="en-GB" w:bidi="ar-SA"/>
        </w:rPr>
      </w:pPr>
    </w:p>
    <w:p w14:paraId="49DC3014" w14:textId="77777777" w:rsidR="00F47786" w:rsidRPr="00FF5E26" w:rsidRDefault="001A7740" w:rsidP="00FF5E26">
      <w:pPr>
        <w:spacing w:line="360" w:lineRule="auto"/>
        <w:rPr>
          <w:rFonts w:ascii="Arial" w:hAnsi="Arial" w:cs="Arial"/>
        </w:rPr>
      </w:pPr>
      <w:r w:rsidRPr="00FF5E26">
        <w:rPr>
          <w:rFonts w:ascii="Arial" w:hAnsi="Arial" w:cs="Arial"/>
          <w:snapToGrid w:val="0"/>
          <w:lang w:val="ga-IE" w:eastAsia="en-GB" w:bidi="ar-SA"/>
        </w:rPr>
        <w:t xml:space="preserve">Féadfaidh Comhairle Cathrach na Gaillimhe, dá lánrogha féin iarraidh ar iarrthóirí freastal ar réamhagallamh agus sa chás sin bheadh cead isteach chuig an agallamh iomaíoch ag </w:t>
      </w:r>
      <w:r w:rsidRPr="00FF5E26">
        <w:rPr>
          <w:rFonts w:ascii="Arial" w:hAnsi="Arial" w:cs="Arial"/>
          <w:snapToGrid w:val="0"/>
          <w:lang w:val="ga-IE" w:eastAsia="en-GB" w:bidi="ar-SA"/>
        </w:rPr>
        <w:lastRenderedPageBreak/>
        <w:t>brath ar iarrthóirí ag baint amach caighdeáin a bhreithníonn Comhairle Cathrach na Gaillimhe a bheith riachtanach sa réamhagallamh.</w:t>
      </w:r>
      <w:r w:rsidRPr="00FF5E26">
        <w:rPr>
          <w:rFonts w:ascii="Arial" w:hAnsi="Arial" w:cs="Arial"/>
          <w:snapToGrid w:val="0"/>
          <w:lang w:eastAsia="en-GB" w:bidi="ar-SA"/>
        </w:rPr>
        <w:t xml:space="preserve"> </w:t>
      </w:r>
      <w:r w:rsidR="00F47786" w:rsidRPr="00FF5E26">
        <w:rPr>
          <w:rFonts w:ascii="Arial" w:hAnsi="Arial" w:cs="Arial"/>
          <w:snapToGrid w:val="0"/>
          <w:lang w:eastAsia="en-GB" w:bidi="ar-SA"/>
        </w:rPr>
        <w:t xml:space="preserve"> </w:t>
      </w:r>
      <w:r w:rsidR="00F47786" w:rsidRPr="00FF5E26">
        <w:rPr>
          <w:rFonts w:ascii="Arial" w:hAnsi="Arial" w:cs="Arial"/>
          <w:lang w:val="ga"/>
        </w:rPr>
        <w:t>D’fhéadfaí é seo a chinneadh trí thriail inniúlachta, ceacht gearrliostaithe deisce agus nó agallamh gearliostaithe a úsáid.</w:t>
      </w:r>
    </w:p>
    <w:p w14:paraId="2E8F3836" w14:textId="3BDA8990" w:rsidR="001A7740" w:rsidRPr="00FF5E26" w:rsidRDefault="001A7740" w:rsidP="00FF5E26">
      <w:pPr>
        <w:spacing w:after="120" w:line="360" w:lineRule="auto"/>
        <w:rPr>
          <w:rFonts w:ascii="Arial" w:hAnsi="Arial" w:cs="Arial"/>
          <w:snapToGrid w:val="0"/>
          <w:sz w:val="16"/>
          <w:szCs w:val="16"/>
          <w:lang w:eastAsia="en-GB" w:bidi="ar-SA"/>
        </w:rPr>
      </w:pPr>
    </w:p>
    <w:p w14:paraId="476C2ACF" w14:textId="77777777" w:rsidR="001A7740" w:rsidRPr="00FF5E26" w:rsidRDefault="001A7740" w:rsidP="00FF5E26">
      <w:pPr>
        <w:suppressAutoHyphens w:val="0"/>
        <w:spacing w:after="120" w:line="360" w:lineRule="auto"/>
        <w:ind w:right="-9"/>
        <w:rPr>
          <w:rFonts w:ascii="Arial" w:hAnsi="Arial" w:cs="Arial"/>
          <w:snapToGrid w:val="0"/>
          <w:lang w:eastAsia="en-GB" w:bidi="ar-SA"/>
        </w:rPr>
      </w:pPr>
      <w:r w:rsidRPr="00FF5E26">
        <w:rPr>
          <w:rFonts w:ascii="Arial" w:hAnsi="Arial" w:cs="Arial"/>
          <w:snapToGrid w:val="0"/>
          <w:lang w:val="ga-IE" w:eastAsia="en-GB" w:bidi="ar-SA"/>
        </w:rPr>
        <w:t>Is Bord (boird) a bheidh curtha le chéile ag Comhairle Cathrach na Gaillimhe a thabharfaidh faoi na hagallaimh.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Déanfaidh an Bord (na Boird) fiúntas na n-iarrthóirí a mheas (ach amháin an méid is féidir iad a mheas) i ndáil le nithe dá dtagraítear sna Cáilíochtaí forordaithe agus aon ábhar iomchuí eile.</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Sula ndéanfar an measúnú deiridh, féadfaidh an Bord glaoch ar ais ar iarrthóir chun tuilleadh ceisteanna a chur air/uirthi.</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Glacfar leis gur cuid den agallamh é aon fhreastal breise a bheidh de dhíth.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Breithneofar iarrthóirí agus iad sin amháin lena roghnú a bhainfidh caighdeán amach a bhreithníonn Comhairle Cathrach na Gaillimhe sin a bheith sásúil in agallamh iomaíoch.</w:t>
      </w:r>
    </w:p>
    <w:p w14:paraId="1BB33413" w14:textId="77777777" w:rsidR="001A7740" w:rsidRPr="00FF5E26" w:rsidRDefault="001A7740" w:rsidP="00FF5E26">
      <w:pPr>
        <w:tabs>
          <w:tab w:val="left" w:pos="-720"/>
        </w:tabs>
        <w:spacing w:line="360" w:lineRule="auto"/>
        <w:rPr>
          <w:rFonts w:ascii="Arial" w:eastAsia="Times New Roman" w:hAnsi="Arial" w:cs="Arial"/>
          <w:snapToGrid w:val="0"/>
          <w:lang w:eastAsia="en-GB" w:bidi="ar-SA"/>
        </w:rPr>
      </w:pPr>
    </w:p>
    <w:p w14:paraId="229B4EE7" w14:textId="77777777" w:rsidR="00B268C9" w:rsidRPr="00FF5E26" w:rsidRDefault="001A7740" w:rsidP="00FF5E26">
      <w:pPr>
        <w:tabs>
          <w:tab w:val="left" w:pos="-720"/>
        </w:tabs>
        <w:spacing w:line="360" w:lineRule="auto"/>
        <w:rPr>
          <w:rFonts w:ascii="Arial" w:hAnsi="Arial" w:cs="Arial"/>
          <w:snapToGrid w:val="0"/>
          <w:lang w:val="ga-IE" w:eastAsia="en-GB" w:bidi="ar-SA"/>
        </w:rPr>
      </w:pPr>
      <w:r w:rsidRPr="00FF5E26">
        <w:rPr>
          <w:rFonts w:ascii="Arial" w:hAnsi="Arial" w:cs="Arial"/>
          <w:snapToGrid w:val="0"/>
          <w:lang w:val="ga-IE" w:eastAsia="en-GB" w:bidi="ar-SA"/>
        </w:rPr>
        <w:t xml:space="preserve">Sula molfar é/í lena c(h)eapadh ní mór d’iarrthóir Comhairle Cathrach na Gaillimhe a shásamh go bhfuil an t-eolas agus an cumas cuí aige/aici (lena n-áirítear, ardchaighdeán oiriúnachta agus sa chás go mbeadh taithí riaracháin riachtanach, ní mór ardchumas riaracháin a bheith aige/aici ag an </w:t>
      </w:r>
    </w:p>
    <w:p w14:paraId="089376F6" w14:textId="77777777" w:rsidR="00B268C9" w:rsidRPr="00FF5E26" w:rsidRDefault="00B268C9" w:rsidP="00FF5E26">
      <w:pPr>
        <w:tabs>
          <w:tab w:val="left" w:pos="-720"/>
        </w:tabs>
        <w:spacing w:line="360" w:lineRule="auto"/>
        <w:rPr>
          <w:rFonts w:ascii="Arial" w:hAnsi="Arial" w:cs="Arial"/>
          <w:snapToGrid w:val="0"/>
          <w:lang w:val="ga-IE" w:eastAsia="en-GB" w:bidi="ar-SA"/>
        </w:rPr>
      </w:pPr>
    </w:p>
    <w:p w14:paraId="44E16D75" w14:textId="3B2EAC44" w:rsidR="001A7740" w:rsidRPr="00FF5E26" w:rsidRDefault="001A7740" w:rsidP="00FF5E26">
      <w:pPr>
        <w:tabs>
          <w:tab w:val="left" w:pos="-720"/>
        </w:tabs>
        <w:spacing w:line="360" w:lineRule="auto"/>
        <w:rPr>
          <w:rFonts w:ascii="Arial" w:hAnsi="Arial" w:cs="Arial"/>
          <w:snapToGrid w:val="0"/>
          <w:lang w:val="ga-IE" w:eastAsia="en-GB" w:bidi="ar-SA"/>
        </w:rPr>
      </w:pPr>
      <w:r w:rsidRPr="00FF5E26">
        <w:rPr>
          <w:rFonts w:ascii="Arial" w:hAnsi="Arial" w:cs="Arial"/>
          <w:snapToGrid w:val="0"/>
          <w:lang w:val="ga-IE" w:eastAsia="en-GB" w:bidi="ar-SA"/>
        </w:rPr>
        <w:t>leibhéal cuí) chun go bhféadfar dualgais an phoist a chomhlíonadh mar is ceart.</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Féadfaidh Comhairle Cathrach na Gaillimhe, dá lánrogha féin, duine (daoine) eile a roghnú agus a mholadh don cheapachán bunaithe ar thorthaí an chomórtais seo sa chás nach nglacfaidh an duine atá molta don cheapachán leis an gceapachán, nó ach a nglacfaidh sé/sí leis, go dtugann sé/sí suas é nó sa chás go dtiocfaidh folúntas breise chun cinn.</w:t>
      </w:r>
    </w:p>
    <w:p w14:paraId="20D25046" w14:textId="77777777" w:rsidR="001A7740" w:rsidRPr="00FF5E26" w:rsidRDefault="001A7740" w:rsidP="00FF5E26">
      <w:pPr>
        <w:tabs>
          <w:tab w:val="left" w:pos="-720"/>
        </w:tabs>
        <w:spacing w:line="360" w:lineRule="auto"/>
        <w:rPr>
          <w:rFonts w:ascii="Arial" w:hAnsi="Arial" w:cs="Arial"/>
          <w:snapToGrid w:val="0"/>
          <w:lang w:eastAsia="en-GB" w:bidi="ar-SA"/>
        </w:rPr>
      </w:pPr>
    </w:p>
    <w:p w14:paraId="1730EFF5" w14:textId="77777777" w:rsidR="001A7740" w:rsidRPr="00FF5E26" w:rsidRDefault="001A7740" w:rsidP="00FF5E26">
      <w:pPr>
        <w:tabs>
          <w:tab w:val="left" w:pos="-720"/>
        </w:tabs>
        <w:spacing w:line="360" w:lineRule="auto"/>
        <w:rPr>
          <w:rFonts w:ascii="Arial" w:eastAsia="Times New Roman" w:hAnsi="Arial" w:cs="Arial"/>
          <w:snapToGrid w:val="0"/>
          <w:lang w:eastAsia="en-GB" w:bidi="ar-SA"/>
        </w:rPr>
      </w:pPr>
    </w:p>
    <w:p w14:paraId="4B72444C" w14:textId="77777777" w:rsidR="001A7740" w:rsidRPr="00FF5E26" w:rsidRDefault="001A7740" w:rsidP="00FF5E26">
      <w:pPr>
        <w:tabs>
          <w:tab w:val="left" w:pos="-720"/>
          <w:tab w:val="left" w:pos="0"/>
          <w:tab w:val="left" w:pos="720"/>
          <w:tab w:val="left" w:pos="1440"/>
        </w:tabs>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Tá gach iarrthóir freagrach as iad féin a bheith ar fáil don tástáil éigeantach (do na tástálacha éigeantacha) ar an dáta (na dátaí) a shonróidh Comhairle Cathrach na Gaillimhe agus as cibé socruithe atá riachtanach a dhéanamh chun a chinntiú go bhfaighfear an chumarsáid a sheolfar chucu ag an seoladh a bheidh sonraithe ar an bhfoirm iarratais.</w:t>
      </w:r>
      <w:r w:rsidRPr="00FF5E26">
        <w:rPr>
          <w:rFonts w:ascii="Arial" w:hAnsi="Arial" w:cs="Arial"/>
          <w:snapToGrid w:val="0"/>
          <w:lang w:eastAsia="en-GB" w:bidi="ar-SA"/>
        </w:rPr>
        <w:t xml:space="preserve"> </w:t>
      </w:r>
    </w:p>
    <w:p w14:paraId="7C8966FA" w14:textId="77777777" w:rsidR="00F47786" w:rsidRPr="00FF5E26" w:rsidRDefault="00F47786" w:rsidP="00FF5E26">
      <w:pPr>
        <w:tabs>
          <w:tab w:val="left" w:pos="-720"/>
          <w:tab w:val="left" w:pos="0"/>
          <w:tab w:val="left" w:pos="720"/>
          <w:tab w:val="left" w:pos="1440"/>
        </w:tabs>
        <w:spacing w:line="360" w:lineRule="auto"/>
        <w:ind w:right="-17"/>
        <w:rPr>
          <w:rFonts w:ascii="Arial" w:hAnsi="Arial" w:cs="Arial"/>
          <w:snapToGrid w:val="0"/>
          <w:lang w:eastAsia="en-GB" w:bidi="ar-SA"/>
        </w:rPr>
      </w:pPr>
    </w:p>
    <w:p w14:paraId="2AD6E531" w14:textId="77777777" w:rsidR="00AD5EC4" w:rsidRDefault="00F47786" w:rsidP="00AD5EC4">
      <w:pPr>
        <w:pStyle w:val="NoSpacing"/>
        <w:spacing w:line="360" w:lineRule="auto"/>
        <w:rPr>
          <w:rFonts w:ascii="Arial" w:hAnsi="Arial" w:cs="Arial"/>
          <w:szCs w:val="24"/>
          <w:lang w:val="ga"/>
        </w:rPr>
      </w:pPr>
      <w:r w:rsidRPr="00FF5E26">
        <w:rPr>
          <w:rFonts w:ascii="Arial" w:hAnsi="Arial" w:cs="Arial"/>
          <w:szCs w:val="24"/>
          <w:lang w:val="ga"/>
        </w:rPr>
        <w:t xml:space="preserve">Coimeádann Comhairle Cathrach na Gaillimhe an ceart chun agallaimh a reáchtáil (gearrliostú agus/nó agallaimh dheiridh) trí ardán fíorúil e.g. MS Teams.  </w:t>
      </w:r>
    </w:p>
    <w:p w14:paraId="0463D549" w14:textId="68AC08B5" w:rsidR="003C1D9E" w:rsidRPr="00AD5EC4" w:rsidRDefault="003C1D9E" w:rsidP="00AD5EC4">
      <w:pPr>
        <w:pStyle w:val="NoSpacing"/>
        <w:spacing w:line="360" w:lineRule="auto"/>
        <w:rPr>
          <w:rFonts w:ascii="Arial" w:hAnsi="Arial" w:cs="Arial"/>
          <w:szCs w:val="24"/>
        </w:rPr>
      </w:pPr>
      <w:r w:rsidRPr="00FF5E26">
        <w:rPr>
          <w:rFonts w:ascii="Arial" w:hAnsi="Arial" w:cs="Arial"/>
          <w:b/>
          <w:noProof/>
          <w:color w:val="FFFFFF" w:themeColor="background1"/>
          <w:sz w:val="28"/>
          <w:szCs w:val="28"/>
        </w:rPr>
        <w:lastRenderedPageBreak/>
        <mc:AlternateContent>
          <mc:Choice Requires="wps">
            <w:drawing>
              <wp:anchor distT="0" distB="0" distL="114300" distR="114300" simplePos="0" relativeHeight="251705344" behindDoc="1" locked="0" layoutInCell="1" allowOverlap="1" wp14:anchorId="4F6118A3" wp14:editId="61531714">
                <wp:simplePos x="0" y="0"/>
                <wp:positionH relativeFrom="margin">
                  <wp:align>left</wp:align>
                </wp:positionH>
                <wp:positionV relativeFrom="paragraph">
                  <wp:posOffset>202565</wp:posOffset>
                </wp:positionV>
                <wp:extent cx="6153150" cy="361950"/>
                <wp:effectExtent l="0" t="0" r="19050" b="19050"/>
                <wp:wrapNone/>
                <wp:docPr id="9" name="Rectangle 9"/>
                <wp:cNvGraphicFramePr/>
                <a:graphic xmlns:a="http://schemas.openxmlformats.org/drawingml/2006/main">
                  <a:graphicData uri="http://schemas.microsoft.com/office/word/2010/wordprocessingShape">
                    <wps:wsp>
                      <wps:cNvSpPr/>
                      <wps:spPr>
                        <a:xfrm>
                          <a:off x="0" y="0"/>
                          <a:ext cx="6153150" cy="361950"/>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6D22CC4" id="Rectangle 9" o:spid="_x0000_s1026" style="position:absolute;margin-left:0;margin-top:15.95pt;width:484.5pt;height:28.5pt;z-index:-25161113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" fillcolor="#9b3937" strokecolor="windowText">
                <w10:wrap anchorx="margin"/>
              </v:rect>
            </w:pict>
          </mc:Fallback>
        </mc:AlternateContent>
      </w:r>
    </w:p>
    <w:p w14:paraId="30F02773" w14:textId="541AD848" w:rsidR="00067B50" w:rsidRPr="00FF5E26" w:rsidRDefault="00067B50" w:rsidP="00067B50">
      <w:pPr>
        <w:pStyle w:val="BodyText"/>
        <w:jc w:val="center"/>
        <w:rPr>
          <w:rFonts w:ascii="Arial" w:hAnsi="Arial" w:cs="Arial"/>
          <w:b/>
          <w:color w:val="FFFFFF" w:themeColor="background1"/>
          <w:sz w:val="32"/>
          <w:szCs w:val="32"/>
        </w:rPr>
      </w:pPr>
      <w:r w:rsidRPr="00FF5E26">
        <w:rPr>
          <w:rFonts w:ascii="Arial" w:hAnsi="Arial" w:cs="Arial"/>
          <w:b/>
          <w:bCs/>
          <w:color w:val="FFFFFF" w:themeColor="background1"/>
          <w:sz w:val="32"/>
          <w:szCs w:val="32"/>
          <w:lang w:val="ga"/>
        </w:rPr>
        <w:t>EOLAS GINEARÁLTA</w:t>
      </w:r>
    </w:p>
    <w:p w14:paraId="00EA6586" w14:textId="77777777" w:rsidR="00FF5E26" w:rsidRDefault="00FF5E26" w:rsidP="00243A59">
      <w:pPr>
        <w:pStyle w:val="BodyText3"/>
        <w:ind w:right="-17"/>
        <w:jc w:val="both"/>
        <w:rPr>
          <w:rFonts w:ascii="Arial" w:hAnsi="Arial" w:cs="Arial"/>
          <w:sz w:val="24"/>
          <w:lang w:val="ga"/>
        </w:rPr>
      </w:pPr>
    </w:p>
    <w:p w14:paraId="543F537E" w14:textId="316B6ABB" w:rsidR="00243A59" w:rsidRPr="00FF5E26" w:rsidRDefault="00243A59" w:rsidP="00FF5E26">
      <w:pPr>
        <w:pStyle w:val="BodyText3"/>
        <w:spacing w:line="360" w:lineRule="auto"/>
        <w:ind w:right="-17"/>
        <w:rPr>
          <w:rFonts w:ascii="Arial" w:hAnsi="Arial" w:cs="Arial"/>
          <w:sz w:val="24"/>
          <w:szCs w:val="24"/>
        </w:rPr>
      </w:pPr>
      <w:r w:rsidRPr="00FF5E26">
        <w:rPr>
          <w:rFonts w:ascii="Arial" w:hAnsi="Arial" w:cs="Arial"/>
          <w:sz w:val="24"/>
          <w:szCs w:val="24"/>
          <w:lang w:val="ga"/>
        </w:rPr>
        <w:t>Ní bheidh Comhairle Cathrach na Gaillimhe freagrach as aon speansas, speansais taistil san áireamh, a d’fhéadfadh go bhfulaingeodh iarrthóirí iad, i gceangal lena n-iarrthóireacht</w:t>
      </w:r>
      <w:r w:rsidR="00C55EEB" w:rsidRPr="00FF5E26">
        <w:rPr>
          <w:rFonts w:ascii="Arial" w:hAnsi="Arial" w:cs="Arial"/>
          <w:sz w:val="24"/>
          <w:szCs w:val="24"/>
          <w:lang w:val="ga"/>
        </w:rPr>
        <w:t>.</w:t>
      </w:r>
    </w:p>
    <w:p w14:paraId="1C72DF05" w14:textId="77777777" w:rsidR="00243A59" w:rsidRPr="00FF5E26" w:rsidRDefault="00243A59" w:rsidP="00FF5E26">
      <w:pPr>
        <w:spacing w:line="360" w:lineRule="auto"/>
        <w:rPr>
          <w:rStyle w:val="Strong"/>
          <w:rFonts w:ascii="Arial" w:hAnsi="Arial" w:cs="Arial"/>
          <w:u w:val="single"/>
        </w:rPr>
      </w:pPr>
    </w:p>
    <w:p w14:paraId="7DE278E9" w14:textId="77777777" w:rsidR="00243A59" w:rsidRPr="00FF5E26" w:rsidRDefault="00F10257" w:rsidP="00FF5E26">
      <w:pPr>
        <w:spacing w:line="360" w:lineRule="auto"/>
        <w:rPr>
          <w:rFonts w:ascii="Arial" w:hAnsi="Arial" w:cs="Arial"/>
          <w:u w:val="single"/>
        </w:rPr>
      </w:pPr>
      <w:r w:rsidRPr="00FF5E26">
        <w:rPr>
          <w:rStyle w:val="Strong"/>
          <w:rFonts w:ascii="Arial" w:hAnsi="Arial" w:cs="Arial"/>
          <w:u w:val="single"/>
          <w:lang w:val="ga"/>
        </w:rPr>
        <w:t>Dáta Deiridh:</w:t>
      </w:r>
    </w:p>
    <w:p w14:paraId="74458863" w14:textId="74487B82" w:rsidR="00243A59" w:rsidRPr="00FF5E26" w:rsidRDefault="00243A59" w:rsidP="00FF5E26">
      <w:pPr>
        <w:tabs>
          <w:tab w:val="left" w:pos="748"/>
          <w:tab w:val="left" w:pos="3927"/>
        </w:tabs>
        <w:spacing w:line="360" w:lineRule="auto"/>
        <w:ind w:right="141"/>
        <w:rPr>
          <w:rFonts w:ascii="Arial" w:hAnsi="Arial" w:cs="Arial"/>
          <w:lang w:val="ga"/>
        </w:rPr>
      </w:pPr>
      <w:r w:rsidRPr="00FF5E26">
        <w:rPr>
          <w:rFonts w:ascii="Arial" w:hAnsi="Arial" w:cs="Arial"/>
          <w:lang w:val="ga"/>
        </w:rPr>
        <w:t xml:space="preserve">Ní mór an fhoirm iarratais chomhlánaithe a sheoladh/a sheachadadh ionas go sroichfidh sé an </w:t>
      </w:r>
      <w:r w:rsidRPr="00FF5E26">
        <w:rPr>
          <w:rFonts w:ascii="Arial" w:hAnsi="Arial" w:cs="Arial"/>
          <w:b/>
          <w:bCs/>
          <w:lang w:val="ga"/>
        </w:rPr>
        <w:t>Rannóg Acmhainní Daonna, Comhairle Cathrach na Gaillimhe, Halla na Cathrach, Bóthar an Choláiste, Gaillimh,</w:t>
      </w:r>
      <w:r w:rsidRPr="00FF5E26">
        <w:rPr>
          <w:rFonts w:ascii="Arial" w:hAnsi="Arial" w:cs="Arial"/>
          <w:lang w:val="ga"/>
        </w:rPr>
        <w:t xml:space="preserve"> tráth nach déanaí </w:t>
      </w:r>
      <w:bookmarkStart w:id="8" w:name="_Hlk138411002"/>
      <w:r w:rsidRPr="00FF5E26">
        <w:rPr>
          <w:rFonts w:ascii="Arial" w:hAnsi="Arial" w:cs="Arial"/>
          <w:lang w:val="ga"/>
        </w:rPr>
        <w:t xml:space="preserve">ná </w:t>
      </w:r>
      <w:bookmarkEnd w:id="8"/>
      <w:r w:rsidR="00597F57" w:rsidRPr="00597F57">
        <w:rPr>
          <w:rFonts w:ascii="Arial" w:hAnsi="Arial" w:cs="Arial"/>
          <w:b/>
          <w:bCs/>
          <w:u w:val="single"/>
        </w:rPr>
        <w:t>2.00i.n Dé Máirt, 11 Samhain 2025</w:t>
      </w:r>
      <w:r w:rsidR="00597F57" w:rsidRPr="00597F57">
        <w:rPr>
          <w:rFonts w:ascii="Arial" w:hAnsi="Arial" w:cs="Arial"/>
        </w:rPr>
        <w:t>.</w:t>
      </w:r>
      <w:r w:rsidR="00597F57" w:rsidRPr="00FF5E26">
        <w:rPr>
          <w:rFonts w:ascii="Arial" w:hAnsi="Arial" w:cs="Arial"/>
        </w:rPr>
        <w:t xml:space="preserve"> </w:t>
      </w:r>
      <w:r w:rsidRPr="00FF5E26">
        <w:rPr>
          <w:rFonts w:ascii="Arial" w:hAnsi="Arial" w:cs="Arial"/>
          <w:lang w:val="ga"/>
        </w:rPr>
        <w:t>Ní thógfar san áireamh aon mhaíomh gur cailleadh nó gur cuireadh moill le haon fhoirm iarratais ná litir a bhaineann leis sa phost ach má thaispeántar Teastas poist ó Oifig an Phoist chun tacú leis an maíomh sin.  Fágtar faoin iarratasóir teagmháil a dhéanamh le An Post maidir le haon mhoilleanna.</w:t>
      </w:r>
    </w:p>
    <w:p w14:paraId="1C79786C" w14:textId="77777777" w:rsidR="0060212E" w:rsidRPr="00FF5E26" w:rsidRDefault="0060212E" w:rsidP="00FF5E26">
      <w:pPr>
        <w:tabs>
          <w:tab w:val="left" w:pos="748"/>
          <w:tab w:val="left" w:pos="3927"/>
        </w:tabs>
        <w:spacing w:line="360" w:lineRule="auto"/>
        <w:ind w:right="141"/>
        <w:rPr>
          <w:rFonts w:ascii="Arial" w:hAnsi="Arial" w:cs="Arial"/>
          <w:lang w:val="ga"/>
        </w:rPr>
      </w:pPr>
    </w:p>
    <w:p w14:paraId="58AB8281" w14:textId="77777777" w:rsidR="0060212E" w:rsidRPr="00FF5E26" w:rsidRDefault="0060212E" w:rsidP="00FF5E26">
      <w:pPr>
        <w:pBdr>
          <w:top w:val="nil"/>
          <w:left w:val="nil"/>
          <w:bottom w:val="nil"/>
          <w:right w:val="nil"/>
          <w:between w:val="nil"/>
        </w:pBdr>
        <w:spacing w:line="360" w:lineRule="auto"/>
        <w:rPr>
          <w:rFonts w:ascii="Arial" w:hAnsi="Arial" w:cs="Arial"/>
          <w:b/>
          <w:u w:val="single"/>
        </w:rPr>
      </w:pPr>
      <w:r w:rsidRPr="00FF5E26">
        <w:rPr>
          <w:rFonts w:ascii="Arial" w:hAnsi="Arial" w:cs="Arial"/>
          <w:b/>
          <w:u w:val="single"/>
        </w:rPr>
        <w:t>Achomhairc:</w:t>
      </w:r>
    </w:p>
    <w:p w14:paraId="46BA851A" w14:textId="77777777" w:rsidR="0060212E" w:rsidRPr="00FF5E26" w:rsidRDefault="0060212E" w:rsidP="00FF5E26">
      <w:pPr>
        <w:pBdr>
          <w:top w:val="nil"/>
          <w:left w:val="nil"/>
          <w:bottom w:val="nil"/>
          <w:right w:val="nil"/>
          <w:between w:val="nil"/>
        </w:pBdr>
        <w:spacing w:line="360" w:lineRule="auto"/>
        <w:rPr>
          <w:rFonts w:ascii="Arial" w:hAnsi="Arial" w:cs="Arial"/>
        </w:rPr>
      </w:pPr>
      <w:r w:rsidRPr="00FF5E26">
        <w:rPr>
          <w:rFonts w:ascii="Arial" w:hAnsi="Arial" w:cs="Arial"/>
        </w:rPr>
        <w:t>Breithneoidh Comhairle Cathrach na Gaillimhe achomhairc maidir le hincháilitheacht agus cinntí i ndáil le gearrliostú. Ní mór d’iarrthóirí na hachomhairc sin a dhéanamh i scríbhinn</w:t>
      </w:r>
      <w:r w:rsidRPr="00FF5E26">
        <w:rPr>
          <w:rFonts w:ascii="Arial" w:hAnsi="Arial" w:cs="Arial"/>
          <w:b/>
        </w:rPr>
        <w:t xml:space="preserve"> laistigh de 5 lá oibre</w:t>
      </w:r>
      <w:r w:rsidRPr="00FF5E26">
        <w:rPr>
          <w:rFonts w:ascii="Arial" w:hAnsi="Arial" w:cs="Arial"/>
        </w:rPr>
        <w:t xml:space="preserve"> tar éis dóibh fógra a fháil maidir leis </w:t>
      </w:r>
      <w:proofErr w:type="gramStart"/>
      <w:r w:rsidRPr="00FF5E26">
        <w:rPr>
          <w:rFonts w:ascii="Arial" w:hAnsi="Arial" w:cs="Arial"/>
        </w:rPr>
        <w:t>an</w:t>
      </w:r>
      <w:proofErr w:type="gramEnd"/>
      <w:r w:rsidRPr="00FF5E26">
        <w:rPr>
          <w:rFonts w:ascii="Arial" w:hAnsi="Arial" w:cs="Arial"/>
        </w:rPr>
        <w:t xml:space="preserve"> gcinneadh ábhartha. Tar éis di achomharc a fháil, breathnóidh Comhairle Cathrach na Gaillimhe arís ar na cinntí roghnúcháin agus cuirfear toradh an athbhreithnithe sin in iúl don iarrthóir.</w:t>
      </w:r>
    </w:p>
    <w:p w14:paraId="2A8E4703" w14:textId="77777777" w:rsidR="00243A59" w:rsidRPr="00FF5E26" w:rsidRDefault="00243A59" w:rsidP="00FF5E26">
      <w:pPr>
        <w:tabs>
          <w:tab w:val="left" w:pos="-720"/>
          <w:tab w:val="left" w:pos="720"/>
          <w:tab w:val="left" w:pos="1440"/>
        </w:tabs>
        <w:spacing w:line="360" w:lineRule="auto"/>
        <w:ind w:right="-225"/>
        <w:rPr>
          <w:rFonts w:ascii="Arial" w:hAnsi="Arial" w:cs="Arial"/>
        </w:rPr>
      </w:pPr>
    </w:p>
    <w:p w14:paraId="2F46FA1C" w14:textId="77777777" w:rsidR="00243A59" w:rsidRPr="00FF5E26" w:rsidRDefault="00F10257" w:rsidP="00FF5E26">
      <w:pPr>
        <w:spacing w:line="360" w:lineRule="auto"/>
        <w:rPr>
          <w:rStyle w:val="Strong"/>
          <w:rFonts w:ascii="Arial" w:hAnsi="Arial" w:cs="Arial"/>
          <w:u w:val="single"/>
        </w:rPr>
      </w:pPr>
      <w:r w:rsidRPr="00FF5E26">
        <w:rPr>
          <w:rStyle w:val="Strong"/>
          <w:rFonts w:ascii="Arial" w:hAnsi="Arial" w:cs="Arial"/>
          <w:u w:val="single"/>
          <w:lang w:val="ga"/>
        </w:rPr>
        <w:t>Iarrthóirí a Mheas mar bheith Tarraingthe Siar:</w:t>
      </w:r>
    </w:p>
    <w:p w14:paraId="50F5CA9B" w14:textId="77777777" w:rsidR="00243A59" w:rsidRPr="00FF5E26" w:rsidRDefault="00243A59" w:rsidP="00FF5E26">
      <w:pPr>
        <w:pStyle w:val="BodyText3"/>
        <w:spacing w:line="360" w:lineRule="auto"/>
        <w:ind w:right="-17"/>
        <w:rPr>
          <w:rFonts w:ascii="Arial" w:hAnsi="Arial" w:cs="Arial"/>
          <w:sz w:val="24"/>
          <w:szCs w:val="24"/>
        </w:rPr>
      </w:pPr>
      <w:r w:rsidRPr="00FF5E26">
        <w:rPr>
          <w:rFonts w:ascii="Arial" w:hAnsi="Arial" w:cs="Arial"/>
          <w:sz w:val="24"/>
          <w:szCs w:val="24"/>
          <w:lang w:val="ga"/>
        </w:rPr>
        <w:t>Maidir le hiarrthóirí nach bhfreastalaíonn le haghaidh agallaimh nó trialacha cibé uair agus áit a n-iarrann Comhairle Cathrach na Gaillimhe, nó nach dtaispeánann siad, áit a iarrtar orthu, cibé fianaise a chur ar fáil a d’fhéadfadh Comhairle Cathrach na Gaillimhe a iarraidh maidir le haon ábhar atá ábhartha dá n-iarrthóireacht, ní bheidh aon éileamh eile acu ar bheith curtha san áireamh.</w:t>
      </w:r>
    </w:p>
    <w:p w14:paraId="0DC7F28D" w14:textId="77777777" w:rsidR="0094008C" w:rsidRPr="00FF5E26" w:rsidRDefault="0094008C" w:rsidP="00FF5E26">
      <w:pPr>
        <w:spacing w:line="360" w:lineRule="auto"/>
        <w:rPr>
          <w:rFonts w:ascii="Arial" w:hAnsi="Arial" w:cs="Arial"/>
        </w:rPr>
      </w:pPr>
      <w:r w:rsidRPr="00FF5E26">
        <w:rPr>
          <w:rStyle w:val="Strong"/>
          <w:rFonts w:ascii="Arial" w:hAnsi="Arial" w:cs="Arial"/>
          <w:u w:val="single"/>
          <w:lang w:val="ga"/>
        </w:rPr>
        <w:t>Na hAchtanna um Chosaint Sonraí 1988 – 2018 agus an Rialachán Ginearálta maidir le Cosaint Sonraí:</w:t>
      </w:r>
    </w:p>
    <w:p w14:paraId="4AB0C525" w14:textId="77777777" w:rsidR="0094008C" w:rsidRPr="00FF5E26" w:rsidRDefault="0094008C" w:rsidP="00FF5E26">
      <w:pPr>
        <w:tabs>
          <w:tab w:val="left" w:pos="-720"/>
        </w:tabs>
        <w:spacing w:line="360" w:lineRule="auto"/>
        <w:ind w:right="-17"/>
        <w:rPr>
          <w:rFonts w:ascii="Arial" w:hAnsi="Arial" w:cs="Arial"/>
        </w:rPr>
      </w:pPr>
      <w:r w:rsidRPr="00FF5E26">
        <w:rPr>
          <w:rFonts w:ascii="Arial" w:hAnsi="Arial" w:cs="Arial"/>
          <w:lang w:val="ga"/>
        </w:rPr>
        <w:t xml:space="preserve">Nuair a fhaightear d’fhoirm iarratais, cruthaímid taifead ríomhaire i d’ainm, ina bhfuil cuid mhór den eolas pearsanta a chuir tú ar fáil.  I gcás go ndéanfaí d’ainm a mheas le haghaidh poist, cruthófar comhad láimhe.  Úsáidtear na taifid phearsanta chun críocha próiseáil d’iarrthóireachta amháin.  Tá an fhaisnéis sin a choimeádtar ar ríomhaire faoi réir </w:t>
      </w:r>
      <w:r w:rsidRPr="00FF5E26">
        <w:rPr>
          <w:rFonts w:ascii="Arial" w:hAnsi="Arial" w:cs="Arial"/>
          <w:lang w:val="ga"/>
        </w:rPr>
        <w:lastRenderedPageBreak/>
        <w:t>na gceart agus na n-oibleagáidí atá leagtha amach sna Rialacháin Ghinearálta ar Chosaint Sonraí.</w:t>
      </w:r>
    </w:p>
    <w:p w14:paraId="7A87EB13" w14:textId="77777777" w:rsidR="00243A59" w:rsidRPr="00FF5E26" w:rsidRDefault="00243A59" w:rsidP="00FF5E26">
      <w:pPr>
        <w:tabs>
          <w:tab w:val="left" w:pos="-720"/>
          <w:tab w:val="left" w:pos="720"/>
          <w:tab w:val="left" w:pos="1440"/>
        </w:tabs>
        <w:spacing w:line="360" w:lineRule="auto"/>
        <w:ind w:right="-17"/>
        <w:rPr>
          <w:rFonts w:ascii="Arial" w:hAnsi="Arial" w:cs="Arial"/>
          <w:b/>
          <w:smallCaps/>
          <w:u w:val="single"/>
        </w:rPr>
      </w:pPr>
    </w:p>
    <w:p w14:paraId="4B523D20" w14:textId="77777777" w:rsidR="00243A59" w:rsidRPr="00FF5E26" w:rsidRDefault="00F10257" w:rsidP="00FF5E26">
      <w:pPr>
        <w:spacing w:line="360" w:lineRule="auto"/>
        <w:ind w:right="-17"/>
        <w:rPr>
          <w:rFonts w:ascii="Arial" w:hAnsi="Arial" w:cs="Arial"/>
        </w:rPr>
      </w:pPr>
      <w:r w:rsidRPr="00FF5E26">
        <w:rPr>
          <w:rStyle w:val="Strong"/>
          <w:rFonts w:ascii="Arial" w:hAnsi="Arial" w:cs="Arial"/>
          <w:u w:val="single"/>
          <w:lang w:val="ga"/>
        </w:rPr>
        <w:t>Rúndacht:</w:t>
      </w:r>
    </w:p>
    <w:p w14:paraId="2CFFCCF8" w14:textId="29281CE8" w:rsidR="00243A59" w:rsidRPr="00FF5E26" w:rsidRDefault="00243A59" w:rsidP="00FF5E26">
      <w:pPr>
        <w:pStyle w:val="BodyText3"/>
        <w:spacing w:line="360" w:lineRule="auto"/>
        <w:ind w:right="-17"/>
        <w:rPr>
          <w:rFonts w:ascii="Arial" w:hAnsi="Arial" w:cs="Arial"/>
          <w:sz w:val="24"/>
          <w:szCs w:val="24"/>
        </w:rPr>
      </w:pPr>
      <w:r w:rsidRPr="00FF5E26">
        <w:rPr>
          <w:rFonts w:ascii="Arial" w:hAnsi="Arial" w:cs="Arial"/>
          <w:sz w:val="24"/>
          <w:szCs w:val="24"/>
          <w:lang w:val="ga"/>
        </w:rPr>
        <w:t xml:space="preserve">Faoi réir fhorálacha an Achta um Chosaint Sonraí, </w:t>
      </w:r>
      <w:r w:rsidR="00697EE3">
        <w:rPr>
          <w:rFonts w:ascii="Arial" w:hAnsi="Arial" w:cs="Arial"/>
          <w:sz w:val="24"/>
          <w:szCs w:val="24"/>
          <w:lang w:val="ga"/>
        </w:rPr>
        <w:t>2014</w:t>
      </w:r>
      <w:r w:rsidRPr="00FF5E26">
        <w:rPr>
          <w:rFonts w:ascii="Arial" w:hAnsi="Arial" w:cs="Arial"/>
          <w:sz w:val="24"/>
          <w:szCs w:val="24"/>
          <w:lang w:val="ga"/>
        </w:rPr>
        <w:t>; déileálfar go huile is go hiomlán faoi rún le hiarratais.</w:t>
      </w:r>
    </w:p>
    <w:p w14:paraId="23A65D28" w14:textId="77777777" w:rsidR="00067B50" w:rsidRPr="00FF5E26" w:rsidRDefault="00067B50" w:rsidP="00FF5E26">
      <w:pPr>
        <w:tabs>
          <w:tab w:val="left" w:pos="-720"/>
        </w:tabs>
        <w:spacing w:line="360" w:lineRule="auto"/>
        <w:ind w:right="-225"/>
        <w:jc w:val="center"/>
        <w:rPr>
          <w:rFonts w:ascii="Arial" w:hAnsi="Arial" w:cs="Arial"/>
          <w:b/>
          <w:lang w:val="ga"/>
        </w:rPr>
      </w:pPr>
    </w:p>
    <w:p w14:paraId="5D0CEE34" w14:textId="05297CD3" w:rsidR="00067B50" w:rsidRPr="00FF5E26" w:rsidRDefault="00067B50" w:rsidP="00FF5E26">
      <w:pPr>
        <w:tabs>
          <w:tab w:val="left" w:pos="-720"/>
        </w:tabs>
        <w:spacing w:line="360" w:lineRule="auto"/>
        <w:ind w:right="-225"/>
        <w:jc w:val="center"/>
        <w:rPr>
          <w:rFonts w:ascii="Arial" w:hAnsi="Arial" w:cs="Arial"/>
          <w:b/>
        </w:rPr>
      </w:pPr>
      <w:r w:rsidRPr="00FF5E26">
        <w:rPr>
          <w:rFonts w:ascii="Arial" w:hAnsi="Arial" w:cs="Arial"/>
          <w:b/>
          <w:lang w:val="ga"/>
        </w:rPr>
        <w:t>Dícháileoidh canbhasáil.</w:t>
      </w:r>
    </w:p>
    <w:p w14:paraId="541B32EE" w14:textId="77777777" w:rsidR="00067B50" w:rsidRPr="00FF5E26" w:rsidRDefault="00067B50" w:rsidP="00FF5E26">
      <w:pPr>
        <w:tabs>
          <w:tab w:val="left" w:pos="-720"/>
        </w:tabs>
        <w:spacing w:line="360" w:lineRule="auto"/>
        <w:ind w:right="-225"/>
        <w:jc w:val="center"/>
        <w:rPr>
          <w:rFonts w:ascii="Arial" w:hAnsi="Arial" w:cs="Arial"/>
          <w:b/>
        </w:rPr>
      </w:pPr>
    </w:p>
    <w:p w14:paraId="327DBFD6" w14:textId="77777777" w:rsidR="00067B50" w:rsidRPr="00FF5E26" w:rsidRDefault="00067B50" w:rsidP="00FF5E26">
      <w:pPr>
        <w:spacing w:line="360" w:lineRule="auto"/>
        <w:jc w:val="center"/>
        <w:rPr>
          <w:rFonts w:ascii="Arial" w:hAnsi="Arial" w:cs="Arial"/>
          <w:b/>
          <w:bCs/>
          <w:i/>
          <w:iCs/>
          <w:lang w:val="ga"/>
        </w:rPr>
      </w:pPr>
      <w:r w:rsidRPr="00FF5E26">
        <w:rPr>
          <w:rFonts w:ascii="Arial" w:hAnsi="Arial" w:cs="Arial"/>
          <w:b/>
          <w:bCs/>
          <w:i/>
          <w:iCs/>
          <w:lang w:val="ga"/>
        </w:rPr>
        <w:t>Is fostóir comhdheiseanna í Comhairle Cathrach na Gaillimhe</w:t>
      </w:r>
    </w:p>
    <w:p w14:paraId="1D353362" w14:textId="77777777" w:rsidR="00067B50" w:rsidRPr="00FF5E26" w:rsidRDefault="00067B50" w:rsidP="00FF5E26">
      <w:pPr>
        <w:pStyle w:val="BodyText3"/>
        <w:spacing w:line="360" w:lineRule="auto"/>
        <w:ind w:right="-17"/>
        <w:jc w:val="center"/>
        <w:rPr>
          <w:rFonts w:ascii="Arial" w:hAnsi="Arial" w:cs="Arial"/>
          <w:sz w:val="24"/>
          <w:szCs w:val="24"/>
        </w:rPr>
      </w:pPr>
    </w:p>
    <w:p w14:paraId="4C061A8D" w14:textId="77777777" w:rsidR="00067B50" w:rsidRPr="00FF5E26" w:rsidRDefault="00067B50" w:rsidP="00FF5E26">
      <w:pPr>
        <w:pStyle w:val="BodyText3"/>
        <w:spacing w:line="360" w:lineRule="auto"/>
        <w:ind w:right="-17"/>
        <w:jc w:val="center"/>
        <w:rPr>
          <w:rFonts w:ascii="Arial" w:hAnsi="Arial" w:cs="Arial"/>
          <w:bCs/>
          <w:sz w:val="24"/>
          <w:szCs w:val="24"/>
        </w:rPr>
      </w:pPr>
      <w:r w:rsidRPr="00FF5E26">
        <w:rPr>
          <w:rFonts w:ascii="Arial" w:hAnsi="Arial" w:cs="Arial"/>
          <w:b/>
          <w:sz w:val="24"/>
          <w:szCs w:val="24"/>
          <w:lang w:val="ga"/>
        </w:rPr>
        <w:t>TABHAIR FAOI DEARA</w:t>
      </w:r>
      <w:r w:rsidRPr="00FF5E26">
        <w:rPr>
          <w:rFonts w:ascii="Arial" w:hAnsi="Arial" w:cs="Arial"/>
          <w:bCs/>
          <w:sz w:val="24"/>
          <w:szCs w:val="24"/>
          <w:lang w:val="ga"/>
        </w:rPr>
        <w:t xml:space="preserve">: </w:t>
      </w:r>
      <w:r w:rsidRPr="00FF5E26">
        <w:rPr>
          <w:rFonts w:ascii="Arial" w:hAnsi="Arial" w:cs="Arial"/>
          <w:b/>
          <w:sz w:val="24"/>
          <w:szCs w:val="24"/>
          <w:lang w:val="ga"/>
        </w:rPr>
        <w:t>NÁ SEOL ACH AN FHOIRM IARRATAIS AR AIS AGUS COINNIGH AN LEABHRÁN EOLAIS DO THAIFID FÉIN.</w:t>
      </w:r>
    </w:p>
    <w:p w14:paraId="6C66FF7D" w14:textId="77777777" w:rsidR="00D178BD" w:rsidRPr="00FF5E26" w:rsidRDefault="00D178BD" w:rsidP="00FF5E26">
      <w:pPr>
        <w:pStyle w:val="BodyText3"/>
        <w:spacing w:line="360" w:lineRule="auto"/>
        <w:ind w:right="-17"/>
        <w:rPr>
          <w:rFonts w:ascii="Arial" w:hAnsi="Arial" w:cs="Arial"/>
          <w:sz w:val="24"/>
          <w:szCs w:val="24"/>
        </w:rPr>
      </w:pPr>
    </w:p>
    <w:sectPr w:rsidR="00D178BD" w:rsidRPr="00FF5E26" w:rsidSect="00A017A5">
      <w:footerReference w:type="default" r:id="rId11"/>
      <w:pgSz w:w="11906" w:h="16838"/>
      <w:pgMar w:top="851" w:right="1133" w:bottom="993" w:left="1134" w:header="720" w:footer="1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9FDCB9" w14:textId="77777777" w:rsidR="00A55B5B" w:rsidRDefault="00A55B5B" w:rsidP="0091339D">
      <w:r>
        <w:separator/>
      </w:r>
    </w:p>
  </w:endnote>
  <w:endnote w:type="continuationSeparator" w:id="0">
    <w:p w14:paraId="64FCD6ED" w14:textId="77777777" w:rsidR="00A55B5B" w:rsidRDefault="00A55B5B" w:rsidP="00913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80"/>
    <w:family w:val="auto"/>
    <w:pitch w:val="default"/>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omic Sans MS">
    <w:panose1 w:val="030F0702030302020204"/>
    <w:charset w:val="00"/>
    <w:family w:val="script"/>
    <w:pitch w:val="variable"/>
    <w:sig w:usb0="000006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7685732"/>
      <w:docPartObj>
        <w:docPartGallery w:val="Page Numbers (Bottom of Page)"/>
        <w:docPartUnique/>
      </w:docPartObj>
    </w:sdtPr>
    <w:sdtEndPr>
      <w:rPr>
        <w:rFonts w:ascii="Arial" w:hAnsi="Arial" w:cs="Arial"/>
      </w:rPr>
    </w:sdtEndPr>
    <w:sdtContent>
      <w:p w14:paraId="0BAF76E1" w14:textId="77777777" w:rsidR="00EA5427" w:rsidRPr="00B5228C" w:rsidRDefault="00EA5427">
        <w:pPr>
          <w:pStyle w:val="Footer"/>
          <w:jc w:val="right"/>
          <w:rPr>
            <w:rFonts w:ascii="Arial" w:hAnsi="Arial" w:cs="Arial"/>
          </w:rPr>
        </w:pPr>
        <w:r w:rsidRPr="00B5228C">
          <w:rPr>
            <w:rFonts w:ascii="Arial" w:hAnsi="Arial" w:cs="Arial"/>
            <w:noProof/>
            <w:lang w:val="ga"/>
          </w:rPr>
          <w:fldChar w:fldCharType="begin"/>
        </w:r>
        <w:r w:rsidRPr="00B5228C">
          <w:rPr>
            <w:rFonts w:ascii="Arial" w:hAnsi="Arial" w:cs="Arial"/>
            <w:noProof/>
            <w:lang w:val="ga"/>
          </w:rPr>
          <w:instrText xml:space="preserve"> PAGE   \* MERGEFORMAT </w:instrText>
        </w:r>
        <w:r w:rsidRPr="00B5228C">
          <w:rPr>
            <w:rFonts w:ascii="Arial" w:hAnsi="Arial" w:cs="Arial"/>
            <w:noProof/>
            <w:lang w:val="ga"/>
          </w:rPr>
          <w:fldChar w:fldCharType="separate"/>
        </w:r>
        <w:r w:rsidR="0008668F" w:rsidRPr="00B5228C">
          <w:rPr>
            <w:rFonts w:ascii="Arial" w:hAnsi="Arial" w:cs="Arial"/>
            <w:noProof/>
            <w:lang w:val="ga"/>
          </w:rPr>
          <w:t>1</w:t>
        </w:r>
        <w:r w:rsidR="0008668F" w:rsidRPr="00B5228C">
          <w:rPr>
            <w:rFonts w:ascii="Arial" w:hAnsi="Arial" w:cs="Arial"/>
            <w:noProof/>
            <w:lang w:val="ga"/>
          </w:rPr>
          <w:t>2</w:t>
        </w:r>
        <w:r w:rsidRPr="00B5228C">
          <w:rPr>
            <w:rFonts w:ascii="Arial" w:hAnsi="Arial" w:cs="Arial"/>
            <w:noProof/>
            <w:lang w:val="ga"/>
          </w:rPr>
          <w:fldChar w:fldCharType="end"/>
        </w:r>
      </w:p>
    </w:sdtContent>
  </w:sdt>
  <w:p w14:paraId="65704491" w14:textId="2D398D7F" w:rsidR="00EA5427" w:rsidRDefault="00BE6D55">
    <w:pPr>
      <w:pStyle w:val="Footer"/>
    </w:pPr>
    <w:r>
      <w:rPr>
        <w:rFonts w:cs="Arial"/>
        <w:b/>
        <w:bCs/>
        <w:noProof/>
        <w14:ligatures w14:val="standardContextual"/>
      </w:rPr>
      <w:drawing>
        <wp:inline distT="0" distB="0" distL="0" distR="0" wp14:anchorId="13F5FDAF" wp14:editId="5F11CD0F">
          <wp:extent cx="429786" cy="400050"/>
          <wp:effectExtent l="0" t="0" r="8890" b="0"/>
          <wp:docPr id="1699778598" name="Picture 1699778598"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36323" cy="406135"/>
                  </a:xfrm>
                  <a:prstGeom prst="rect">
                    <a:avLst/>
                  </a:prstGeom>
                </pic:spPr>
              </pic:pic>
            </a:graphicData>
          </a:graphic>
        </wp:inline>
      </w:drawing>
    </w:r>
  </w:p>
  <w:p w14:paraId="483EAAC1" w14:textId="08D2431B" w:rsidR="001E660F" w:rsidRPr="00341091" w:rsidRDefault="00C40A00" w:rsidP="001E660F">
    <w:pPr>
      <w:pStyle w:val="BlockText"/>
      <w:spacing w:line="360" w:lineRule="auto"/>
      <w:ind w:right="-765"/>
      <w:jc w:val="center"/>
      <w:rPr>
        <w:rFonts w:ascii="Arial" w:hAnsi="Arial" w:cs="Arial"/>
        <w:b/>
        <w:bCs/>
      </w:rPr>
    </w:pPr>
    <w:r w:rsidRPr="00341091">
      <w:rPr>
        <w:rFonts w:ascii="Arial" w:hAnsi="Arial" w:cs="Arial"/>
        <w:b/>
        <w:bCs/>
      </w:rPr>
      <w:t>O</w:t>
    </w:r>
    <w:r w:rsidR="00B5228C">
      <w:rPr>
        <w:rFonts w:ascii="Arial" w:hAnsi="Arial" w:cs="Arial"/>
        <w:b/>
        <w:bCs/>
      </w:rPr>
      <w:t>ifigeach Meán Digiteach agus Sóisialta</w:t>
    </w:r>
  </w:p>
  <w:p w14:paraId="138F390C" w14:textId="77777777" w:rsidR="00067B50" w:rsidRDefault="00067B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F7FE59" w14:textId="77777777" w:rsidR="00A55B5B" w:rsidRDefault="00A55B5B" w:rsidP="0091339D">
      <w:r>
        <w:separator/>
      </w:r>
    </w:p>
  </w:footnote>
  <w:footnote w:type="continuationSeparator" w:id="0">
    <w:p w14:paraId="36D911CD" w14:textId="77777777" w:rsidR="00A55B5B" w:rsidRDefault="00A55B5B" w:rsidP="009133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1058"/>
        </w:tabs>
        <w:ind w:left="1490" w:hanging="432"/>
      </w:pPr>
    </w:lvl>
    <w:lvl w:ilvl="1">
      <w:start w:val="1"/>
      <w:numFmt w:val="none"/>
      <w:suff w:val="nothing"/>
      <w:lvlText w:val=""/>
      <w:lvlJc w:val="left"/>
      <w:pPr>
        <w:tabs>
          <w:tab w:val="num" w:pos="1058"/>
        </w:tabs>
        <w:ind w:left="1634" w:hanging="576"/>
      </w:pPr>
    </w:lvl>
    <w:lvl w:ilvl="2">
      <w:start w:val="1"/>
      <w:numFmt w:val="none"/>
      <w:suff w:val="nothing"/>
      <w:lvlText w:val=""/>
      <w:lvlJc w:val="left"/>
      <w:pPr>
        <w:tabs>
          <w:tab w:val="num" w:pos="1058"/>
        </w:tabs>
        <w:ind w:left="1778" w:hanging="720"/>
      </w:pPr>
    </w:lvl>
    <w:lvl w:ilvl="3">
      <w:start w:val="1"/>
      <w:numFmt w:val="none"/>
      <w:suff w:val="nothing"/>
      <w:lvlText w:val=""/>
      <w:lvlJc w:val="left"/>
      <w:pPr>
        <w:tabs>
          <w:tab w:val="num" w:pos="1058"/>
        </w:tabs>
        <w:ind w:left="1922" w:hanging="864"/>
      </w:pPr>
    </w:lvl>
    <w:lvl w:ilvl="4">
      <w:start w:val="1"/>
      <w:numFmt w:val="none"/>
      <w:suff w:val="nothing"/>
      <w:lvlText w:val=""/>
      <w:lvlJc w:val="left"/>
      <w:pPr>
        <w:tabs>
          <w:tab w:val="num" w:pos="1058"/>
        </w:tabs>
        <w:ind w:left="2066" w:hanging="1008"/>
      </w:pPr>
    </w:lvl>
    <w:lvl w:ilvl="5">
      <w:start w:val="1"/>
      <w:numFmt w:val="none"/>
      <w:suff w:val="nothing"/>
      <w:lvlText w:val=""/>
      <w:lvlJc w:val="left"/>
      <w:pPr>
        <w:tabs>
          <w:tab w:val="num" w:pos="1058"/>
        </w:tabs>
        <w:ind w:left="2210" w:hanging="1152"/>
      </w:pPr>
    </w:lvl>
    <w:lvl w:ilvl="6">
      <w:start w:val="1"/>
      <w:numFmt w:val="none"/>
      <w:suff w:val="nothing"/>
      <w:lvlText w:val=""/>
      <w:lvlJc w:val="left"/>
      <w:pPr>
        <w:tabs>
          <w:tab w:val="num" w:pos="1058"/>
        </w:tabs>
        <w:ind w:left="2354" w:hanging="1296"/>
      </w:pPr>
    </w:lvl>
    <w:lvl w:ilvl="7">
      <w:start w:val="1"/>
      <w:numFmt w:val="none"/>
      <w:suff w:val="nothing"/>
      <w:lvlText w:val=""/>
      <w:lvlJc w:val="left"/>
      <w:pPr>
        <w:tabs>
          <w:tab w:val="num" w:pos="1058"/>
        </w:tabs>
        <w:ind w:left="2498" w:hanging="1440"/>
      </w:pPr>
    </w:lvl>
    <w:lvl w:ilvl="8">
      <w:start w:val="1"/>
      <w:numFmt w:val="none"/>
      <w:suff w:val="nothing"/>
      <w:lvlText w:val=""/>
      <w:lvlJc w:val="left"/>
      <w:pPr>
        <w:tabs>
          <w:tab w:val="num" w:pos="1058"/>
        </w:tabs>
        <w:ind w:left="2642" w:hanging="1584"/>
      </w:pPr>
    </w:lvl>
  </w:abstractNum>
  <w:abstractNum w:abstractNumId="1" w15:restartNumberingAfterBreak="0">
    <w:nsid w:val="00000002"/>
    <w:multiLevelType w:val="multilevel"/>
    <w:tmpl w:val="C4A0CA36"/>
    <w:name w:val="WW8Num2"/>
    <w:lvl w:ilvl="0">
      <w:start w:val="1"/>
      <w:numFmt w:val="bullet"/>
      <w:lvlText w:val=""/>
      <w:lvlJc w:val="left"/>
      <w:pPr>
        <w:tabs>
          <w:tab w:val="num" w:pos="720"/>
        </w:tabs>
        <w:ind w:left="720" w:hanging="360"/>
      </w:pPr>
      <w:rPr>
        <w:rFonts w:ascii="Wingdings" w:hAnsi="Wingdings"/>
        <w:color w:val="000000" w:themeColor="text1"/>
        <w:kern w:val="24"/>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3" w15:restartNumberingAfterBreak="0">
    <w:nsid w:val="048E68B7"/>
    <w:multiLevelType w:val="singleLevel"/>
    <w:tmpl w:val="1CCC4128"/>
    <w:lvl w:ilvl="0">
      <w:start w:val="1"/>
      <w:numFmt w:val="lowerLetter"/>
      <w:lvlText w:val="(%1)"/>
      <w:lvlJc w:val="left"/>
      <w:pPr>
        <w:tabs>
          <w:tab w:val="num" w:pos="1080"/>
        </w:tabs>
        <w:ind w:left="1080" w:hanging="540"/>
      </w:pPr>
      <w:rPr>
        <w:rFonts w:hint="default"/>
      </w:rPr>
    </w:lvl>
  </w:abstractNum>
  <w:abstractNum w:abstractNumId="4" w15:restartNumberingAfterBreak="0">
    <w:nsid w:val="05845934"/>
    <w:multiLevelType w:val="multilevel"/>
    <w:tmpl w:val="BEA66518"/>
    <w:styleLink w:val="WWNum3"/>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 w15:restartNumberingAfterBreak="0">
    <w:nsid w:val="075F7212"/>
    <w:multiLevelType w:val="multilevel"/>
    <w:tmpl w:val="C81C4C90"/>
    <w:styleLink w:val="WWNum5"/>
    <w:lvl w:ilvl="0">
      <w:start w:val="1"/>
      <w:numFmt w:val="lowerLetter"/>
      <w:lvlText w:val="%1)"/>
      <w:lvlJc w:val="left"/>
      <w:pPr>
        <w:ind w:left="502" w:hanging="360"/>
      </w:pPr>
    </w:lvl>
    <w:lvl w:ilvl="1">
      <w:start w:val="1"/>
      <w:numFmt w:val="lowerLetter"/>
      <w:lvlText w:val="%2."/>
      <w:lvlJc w:val="left"/>
      <w:pPr>
        <w:ind w:left="1222" w:hanging="360"/>
      </w:pPr>
    </w:lvl>
    <w:lvl w:ilvl="2">
      <w:start w:val="1"/>
      <w:numFmt w:val="lowerRoman"/>
      <w:lvlText w:val="%1.%2.%3."/>
      <w:lvlJc w:val="right"/>
      <w:pPr>
        <w:ind w:left="1942" w:hanging="180"/>
      </w:pPr>
    </w:lvl>
    <w:lvl w:ilvl="3">
      <w:start w:val="1"/>
      <w:numFmt w:val="decimal"/>
      <w:lvlText w:val="%1.%2.%3.%4."/>
      <w:lvlJc w:val="left"/>
      <w:pPr>
        <w:ind w:left="2662" w:hanging="360"/>
      </w:pPr>
    </w:lvl>
    <w:lvl w:ilvl="4">
      <w:start w:val="1"/>
      <w:numFmt w:val="lowerLetter"/>
      <w:lvlText w:val="%1.%2.%3.%4.%5."/>
      <w:lvlJc w:val="left"/>
      <w:pPr>
        <w:ind w:left="3382" w:hanging="360"/>
      </w:pPr>
    </w:lvl>
    <w:lvl w:ilvl="5">
      <w:start w:val="1"/>
      <w:numFmt w:val="lowerRoman"/>
      <w:lvlText w:val="%1.%2.%3.%4.%5.%6."/>
      <w:lvlJc w:val="right"/>
      <w:pPr>
        <w:ind w:left="4102" w:hanging="180"/>
      </w:pPr>
    </w:lvl>
    <w:lvl w:ilvl="6">
      <w:start w:val="1"/>
      <w:numFmt w:val="decimal"/>
      <w:lvlText w:val="%1.%2.%3.%4.%5.%6.%7."/>
      <w:lvlJc w:val="left"/>
      <w:pPr>
        <w:ind w:left="4822" w:hanging="360"/>
      </w:pPr>
    </w:lvl>
    <w:lvl w:ilvl="7">
      <w:start w:val="1"/>
      <w:numFmt w:val="lowerLetter"/>
      <w:lvlText w:val="%1.%2.%3.%4.%5.%6.%7.%8."/>
      <w:lvlJc w:val="left"/>
      <w:pPr>
        <w:ind w:left="5542" w:hanging="360"/>
      </w:pPr>
    </w:lvl>
    <w:lvl w:ilvl="8">
      <w:start w:val="1"/>
      <w:numFmt w:val="lowerRoman"/>
      <w:lvlText w:val="%1.%2.%3.%4.%5.%6.%7.%8.%9."/>
      <w:lvlJc w:val="right"/>
      <w:pPr>
        <w:ind w:left="6262" w:hanging="180"/>
      </w:pPr>
    </w:lvl>
  </w:abstractNum>
  <w:abstractNum w:abstractNumId="6" w15:restartNumberingAfterBreak="0">
    <w:nsid w:val="0E6571F5"/>
    <w:multiLevelType w:val="hybridMultilevel"/>
    <w:tmpl w:val="31C81D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0EC3126A"/>
    <w:multiLevelType w:val="hybridMultilevel"/>
    <w:tmpl w:val="2578F0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3596241"/>
    <w:multiLevelType w:val="hybridMultilevel"/>
    <w:tmpl w:val="3F6431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4AF3109"/>
    <w:multiLevelType w:val="hybridMultilevel"/>
    <w:tmpl w:val="209C76A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172F0C15"/>
    <w:multiLevelType w:val="hybridMultilevel"/>
    <w:tmpl w:val="9CE468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193F404F"/>
    <w:multiLevelType w:val="hybridMultilevel"/>
    <w:tmpl w:val="EA8481F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1FAC3CB1"/>
    <w:multiLevelType w:val="hybridMultilevel"/>
    <w:tmpl w:val="29F4CA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5432226"/>
    <w:multiLevelType w:val="hybridMultilevel"/>
    <w:tmpl w:val="5D7821A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 w15:restartNumberingAfterBreak="0">
    <w:nsid w:val="25956B7F"/>
    <w:multiLevelType w:val="hybridMultilevel"/>
    <w:tmpl w:val="64FCB5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29BB319B"/>
    <w:multiLevelType w:val="hybridMultilevel"/>
    <w:tmpl w:val="760408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2B9A6DB8"/>
    <w:multiLevelType w:val="hybridMultilevel"/>
    <w:tmpl w:val="0742E4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33A90F67"/>
    <w:multiLevelType w:val="multilevel"/>
    <w:tmpl w:val="4A5E81A6"/>
    <w:styleLink w:val="WWNum6"/>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8" w15:restartNumberingAfterBreak="0">
    <w:nsid w:val="37A44F03"/>
    <w:multiLevelType w:val="hybridMultilevel"/>
    <w:tmpl w:val="D444F08A"/>
    <w:lvl w:ilvl="0" w:tplc="13B45812">
      <w:start w:val="1"/>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37F45921"/>
    <w:multiLevelType w:val="hybridMultilevel"/>
    <w:tmpl w:val="FE580C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3BCF32C5"/>
    <w:multiLevelType w:val="hybridMultilevel"/>
    <w:tmpl w:val="B9E4F10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C15444A"/>
    <w:multiLevelType w:val="hybridMultilevel"/>
    <w:tmpl w:val="0C462DC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22" w15:restartNumberingAfterBreak="0">
    <w:nsid w:val="419B2A9C"/>
    <w:multiLevelType w:val="hybridMultilevel"/>
    <w:tmpl w:val="A59AA1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493F34CE"/>
    <w:multiLevelType w:val="hybridMultilevel"/>
    <w:tmpl w:val="1E506A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 w15:restartNumberingAfterBreak="0">
    <w:nsid w:val="49F21EDB"/>
    <w:multiLevelType w:val="multilevel"/>
    <w:tmpl w:val="1E285FD4"/>
    <w:lvl w:ilvl="0">
      <w:start w:val="1"/>
      <w:numFmt w:val="bullet"/>
      <w:lvlText w:val="-"/>
      <w:lvlJc w:val="left"/>
      <w:pPr>
        <w:tabs>
          <w:tab w:val="num" w:pos="720"/>
        </w:tabs>
        <w:ind w:left="720" w:hanging="360"/>
      </w:pPr>
      <w:rPr>
        <w:rFonts w:ascii="Calibri" w:eastAsia="Calibri" w:hAnsi="Calibri" w:cs="Calibri"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46850BC"/>
    <w:multiLevelType w:val="multilevel"/>
    <w:tmpl w:val="136C5AB6"/>
    <w:styleLink w:val="WWNum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6" w15:restartNumberingAfterBreak="0">
    <w:nsid w:val="5A827BDE"/>
    <w:multiLevelType w:val="hybridMultilevel"/>
    <w:tmpl w:val="9BB614F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27" w15:restartNumberingAfterBreak="0">
    <w:nsid w:val="5D624C3E"/>
    <w:multiLevelType w:val="singleLevel"/>
    <w:tmpl w:val="65EC8BF0"/>
    <w:lvl w:ilvl="0">
      <w:start w:val="1"/>
      <w:numFmt w:val="decimal"/>
      <w:lvlText w:val="%1."/>
      <w:lvlJc w:val="left"/>
      <w:pPr>
        <w:tabs>
          <w:tab w:val="num" w:pos="720"/>
        </w:tabs>
        <w:ind w:left="720" w:hanging="720"/>
      </w:pPr>
      <w:rPr>
        <w:rFonts w:hint="default"/>
        <w:b/>
        <w:bCs/>
      </w:rPr>
    </w:lvl>
  </w:abstractNum>
  <w:abstractNum w:abstractNumId="28" w15:restartNumberingAfterBreak="0">
    <w:nsid w:val="5DD86D3E"/>
    <w:multiLevelType w:val="hybridMultilevel"/>
    <w:tmpl w:val="4448D5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1460E5D"/>
    <w:multiLevelType w:val="hybridMultilevel"/>
    <w:tmpl w:val="4922333A"/>
    <w:lvl w:ilvl="0" w:tplc="9BEE8E10">
      <w:start w:val="1"/>
      <w:numFmt w:val="decimal"/>
      <w:lvlText w:val="(%1)"/>
      <w:lvlJc w:val="left"/>
      <w:pPr>
        <w:ind w:left="644" w:hanging="360"/>
      </w:pPr>
      <w:rPr>
        <w:rFonts w:hint="default"/>
        <w:b/>
        <w:bCs/>
      </w:rPr>
    </w:lvl>
    <w:lvl w:ilvl="1" w:tplc="18090019" w:tentative="1">
      <w:start w:val="1"/>
      <w:numFmt w:val="lowerLetter"/>
      <w:lvlText w:val="%2."/>
      <w:lvlJc w:val="left"/>
      <w:pPr>
        <w:ind w:left="1364" w:hanging="360"/>
      </w:pPr>
    </w:lvl>
    <w:lvl w:ilvl="2" w:tplc="1809001B" w:tentative="1">
      <w:start w:val="1"/>
      <w:numFmt w:val="lowerRoman"/>
      <w:lvlText w:val="%3."/>
      <w:lvlJc w:val="right"/>
      <w:pPr>
        <w:ind w:left="2084" w:hanging="180"/>
      </w:pPr>
    </w:lvl>
    <w:lvl w:ilvl="3" w:tplc="1809000F" w:tentative="1">
      <w:start w:val="1"/>
      <w:numFmt w:val="decimal"/>
      <w:lvlText w:val="%4."/>
      <w:lvlJc w:val="left"/>
      <w:pPr>
        <w:ind w:left="2804" w:hanging="360"/>
      </w:pPr>
    </w:lvl>
    <w:lvl w:ilvl="4" w:tplc="18090019" w:tentative="1">
      <w:start w:val="1"/>
      <w:numFmt w:val="lowerLetter"/>
      <w:lvlText w:val="%5."/>
      <w:lvlJc w:val="left"/>
      <w:pPr>
        <w:ind w:left="3524" w:hanging="360"/>
      </w:pPr>
    </w:lvl>
    <w:lvl w:ilvl="5" w:tplc="1809001B" w:tentative="1">
      <w:start w:val="1"/>
      <w:numFmt w:val="lowerRoman"/>
      <w:lvlText w:val="%6."/>
      <w:lvlJc w:val="right"/>
      <w:pPr>
        <w:ind w:left="4244" w:hanging="180"/>
      </w:pPr>
    </w:lvl>
    <w:lvl w:ilvl="6" w:tplc="1809000F" w:tentative="1">
      <w:start w:val="1"/>
      <w:numFmt w:val="decimal"/>
      <w:lvlText w:val="%7."/>
      <w:lvlJc w:val="left"/>
      <w:pPr>
        <w:ind w:left="4964" w:hanging="360"/>
      </w:pPr>
    </w:lvl>
    <w:lvl w:ilvl="7" w:tplc="18090019" w:tentative="1">
      <w:start w:val="1"/>
      <w:numFmt w:val="lowerLetter"/>
      <w:lvlText w:val="%8."/>
      <w:lvlJc w:val="left"/>
      <w:pPr>
        <w:ind w:left="5684" w:hanging="360"/>
      </w:pPr>
    </w:lvl>
    <w:lvl w:ilvl="8" w:tplc="1809001B" w:tentative="1">
      <w:start w:val="1"/>
      <w:numFmt w:val="lowerRoman"/>
      <w:lvlText w:val="%9."/>
      <w:lvlJc w:val="right"/>
      <w:pPr>
        <w:ind w:left="6404" w:hanging="180"/>
      </w:pPr>
    </w:lvl>
  </w:abstractNum>
  <w:abstractNum w:abstractNumId="30" w15:restartNumberingAfterBreak="0">
    <w:nsid w:val="61717D96"/>
    <w:multiLevelType w:val="hybridMultilevel"/>
    <w:tmpl w:val="4F1E94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6BFB3B40"/>
    <w:multiLevelType w:val="hybridMultilevel"/>
    <w:tmpl w:val="9328F1DE"/>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F642A9E"/>
    <w:multiLevelType w:val="multilevel"/>
    <w:tmpl w:val="383255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9B32A12"/>
    <w:multiLevelType w:val="hybridMultilevel"/>
    <w:tmpl w:val="F22C1D10"/>
    <w:lvl w:ilvl="0" w:tplc="0809000B">
      <w:start w:val="1"/>
      <w:numFmt w:val="bullet"/>
      <w:lvlText w:val=""/>
      <w:lvlJc w:val="left"/>
      <w:pPr>
        <w:ind w:left="1080" w:hanging="360"/>
      </w:pPr>
      <w:rPr>
        <w:rFonts w:ascii="Wingdings" w:hAnsi="Wingdings" w:hint="default"/>
      </w:rPr>
    </w:lvl>
    <w:lvl w:ilvl="1" w:tplc="3C445704">
      <w:numFmt w:val="bullet"/>
      <w:lvlText w:val="•"/>
      <w:lvlJc w:val="left"/>
      <w:pPr>
        <w:ind w:left="1800" w:hanging="360"/>
      </w:pPr>
      <w:rPr>
        <w:rFonts w:ascii="Calibri" w:eastAsia="SimSun" w:hAnsi="Calibri" w:cs="Calibri"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4" w15:restartNumberingAfterBreak="0">
    <w:nsid w:val="7E9B5107"/>
    <w:multiLevelType w:val="hybridMultilevel"/>
    <w:tmpl w:val="602270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EF268F0"/>
    <w:multiLevelType w:val="multilevel"/>
    <w:tmpl w:val="09D0B216"/>
    <w:styleLink w:val="WWNum8"/>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16cid:durableId="443693118">
    <w:abstractNumId w:val="1"/>
  </w:num>
  <w:num w:numId="2" w16cid:durableId="1286232746">
    <w:abstractNumId w:val="0"/>
  </w:num>
  <w:num w:numId="3" w16cid:durableId="1588465995">
    <w:abstractNumId w:val="3"/>
  </w:num>
  <w:num w:numId="4" w16cid:durableId="138234086">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78574195">
    <w:abstractNumId w:val="27"/>
  </w:num>
  <w:num w:numId="6" w16cid:durableId="233319716">
    <w:abstractNumId w:val="23"/>
  </w:num>
  <w:num w:numId="7" w16cid:durableId="389891707">
    <w:abstractNumId w:val="31"/>
  </w:num>
  <w:num w:numId="8" w16cid:durableId="713118541">
    <w:abstractNumId w:val="33"/>
  </w:num>
  <w:num w:numId="9" w16cid:durableId="932276908">
    <w:abstractNumId w:val="25"/>
  </w:num>
  <w:num w:numId="10" w16cid:durableId="1859586495">
    <w:abstractNumId w:val="25"/>
  </w:num>
  <w:num w:numId="11" w16cid:durableId="267274333">
    <w:abstractNumId w:val="25"/>
  </w:num>
  <w:num w:numId="12" w16cid:durableId="534122534">
    <w:abstractNumId w:val="20"/>
  </w:num>
  <w:num w:numId="13" w16cid:durableId="1673297617">
    <w:abstractNumId w:val="35"/>
  </w:num>
  <w:num w:numId="14" w16cid:durableId="1106267605">
    <w:abstractNumId w:val="17"/>
  </w:num>
  <w:num w:numId="15" w16cid:durableId="94517721">
    <w:abstractNumId w:val="17"/>
  </w:num>
  <w:num w:numId="16" w16cid:durableId="2076469345">
    <w:abstractNumId w:val="5"/>
  </w:num>
  <w:num w:numId="17" w16cid:durableId="332882123">
    <w:abstractNumId w:val="5"/>
    <w:lvlOverride w:ilvl="0">
      <w:startOverride w:val="1"/>
    </w:lvlOverride>
  </w:num>
  <w:num w:numId="18" w16cid:durableId="1755122482">
    <w:abstractNumId w:val="4"/>
  </w:num>
  <w:num w:numId="19" w16cid:durableId="608707019">
    <w:abstractNumId w:val="9"/>
  </w:num>
  <w:num w:numId="20" w16cid:durableId="889076743">
    <w:abstractNumId w:val="13"/>
  </w:num>
  <w:num w:numId="21" w16cid:durableId="3095799">
    <w:abstractNumId w:val="11"/>
  </w:num>
  <w:num w:numId="22" w16cid:durableId="1496996689">
    <w:abstractNumId w:val="34"/>
  </w:num>
  <w:num w:numId="23" w16cid:durableId="568224539">
    <w:abstractNumId w:val="24"/>
  </w:num>
  <w:num w:numId="24" w16cid:durableId="1428188685">
    <w:abstractNumId w:val="32"/>
  </w:num>
  <w:num w:numId="25" w16cid:durableId="567426011">
    <w:abstractNumId w:val="18"/>
  </w:num>
  <w:num w:numId="26" w16cid:durableId="1016734883">
    <w:abstractNumId w:val="19"/>
  </w:num>
  <w:num w:numId="27" w16cid:durableId="2055152006">
    <w:abstractNumId w:val="6"/>
  </w:num>
  <w:num w:numId="28" w16cid:durableId="305283162">
    <w:abstractNumId w:val="12"/>
  </w:num>
  <w:num w:numId="29" w16cid:durableId="2083331959">
    <w:abstractNumId w:val="15"/>
  </w:num>
  <w:num w:numId="30" w16cid:durableId="118648453">
    <w:abstractNumId w:val="29"/>
  </w:num>
  <w:num w:numId="31" w16cid:durableId="1248808083">
    <w:abstractNumId w:val="21"/>
  </w:num>
  <w:num w:numId="32" w16cid:durableId="678853145">
    <w:abstractNumId w:val="16"/>
  </w:num>
  <w:num w:numId="33" w16cid:durableId="416901765">
    <w:abstractNumId w:val="10"/>
  </w:num>
  <w:num w:numId="34" w16cid:durableId="57170010">
    <w:abstractNumId w:val="14"/>
  </w:num>
  <w:num w:numId="35" w16cid:durableId="595674044">
    <w:abstractNumId w:val="7"/>
  </w:num>
  <w:num w:numId="36" w16cid:durableId="1477067538">
    <w:abstractNumId w:val="22"/>
  </w:num>
  <w:num w:numId="37" w16cid:durableId="1871256136">
    <w:abstractNumId w:val="30"/>
  </w:num>
  <w:num w:numId="38" w16cid:durableId="781801523">
    <w:abstractNumId w:val="8"/>
  </w:num>
  <w:num w:numId="39" w16cid:durableId="1610165559">
    <w:abstractNumId w:val="28"/>
  </w:num>
  <w:num w:numId="40" w16cid:durableId="776413659">
    <w:abstractNumId w:val="2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grammar="clean"/>
  <w:defaultTabStop w:val="720"/>
  <w:characterSpacingControl w:val="doNotCompress"/>
  <w:hdrShapeDefaults>
    <o:shapedefaults v:ext="edit" spidmax="880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7D5F"/>
    <w:rsid w:val="0000053E"/>
    <w:rsid w:val="0000250C"/>
    <w:rsid w:val="00024212"/>
    <w:rsid w:val="00025967"/>
    <w:rsid w:val="00033268"/>
    <w:rsid w:val="0004659F"/>
    <w:rsid w:val="00051465"/>
    <w:rsid w:val="00067B50"/>
    <w:rsid w:val="00070D2F"/>
    <w:rsid w:val="00073534"/>
    <w:rsid w:val="000759CF"/>
    <w:rsid w:val="0008668F"/>
    <w:rsid w:val="00087578"/>
    <w:rsid w:val="000A214C"/>
    <w:rsid w:val="000A2B8B"/>
    <w:rsid w:val="000B4B85"/>
    <w:rsid w:val="000B5850"/>
    <w:rsid w:val="000C1B54"/>
    <w:rsid w:val="000C6E50"/>
    <w:rsid w:val="000F020E"/>
    <w:rsid w:val="0010247E"/>
    <w:rsid w:val="00104C9D"/>
    <w:rsid w:val="00110260"/>
    <w:rsid w:val="001349C5"/>
    <w:rsid w:val="0013579A"/>
    <w:rsid w:val="00135EA1"/>
    <w:rsid w:val="00151CDD"/>
    <w:rsid w:val="00167F0E"/>
    <w:rsid w:val="00170156"/>
    <w:rsid w:val="00191C42"/>
    <w:rsid w:val="00193648"/>
    <w:rsid w:val="00197733"/>
    <w:rsid w:val="001A17AC"/>
    <w:rsid w:val="001A3079"/>
    <w:rsid w:val="001A7740"/>
    <w:rsid w:val="001B3C66"/>
    <w:rsid w:val="001C5CD8"/>
    <w:rsid w:val="001E156D"/>
    <w:rsid w:val="001E38E4"/>
    <w:rsid w:val="001E660F"/>
    <w:rsid w:val="001F4F05"/>
    <w:rsid w:val="001F7972"/>
    <w:rsid w:val="002004C6"/>
    <w:rsid w:val="002028CF"/>
    <w:rsid w:val="00217C78"/>
    <w:rsid w:val="00220BDF"/>
    <w:rsid w:val="00222724"/>
    <w:rsid w:val="00227BE6"/>
    <w:rsid w:val="00231FF2"/>
    <w:rsid w:val="00235BB4"/>
    <w:rsid w:val="0024179C"/>
    <w:rsid w:val="00243A59"/>
    <w:rsid w:val="002507D2"/>
    <w:rsid w:val="002629C7"/>
    <w:rsid w:val="00266D78"/>
    <w:rsid w:val="00272202"/>
    <w:rsid w:val="002724FE"/>
    <w:rsid w:val="00275788"/>
    <w:rsid w:val="00281717"/>
    <w:rsid w:val="00294C8A"/>
    <w:rsid w:val="00295707"/>
    <w:rsid w:val="002A00BE"/>
    <w:rsid w:val="002A27BA"/>
    <w:rsid w:val="002A5B63"/>
    <w:rsid w:val="002A7558"/>
    <w:rsid w:val="002D2E22"/>
    <w:rsid w:val="002E089E"/>
    <w:rsid w:val="002E367D"/>
    <w:rsid w:val="002E7708"/>
    <w:rsid w:val="002F1082"/>
    <w:rsid w:val="002F1A39"/>
    <w:rsid w:val="0030384A"/>
    <w:rsid w:val="00303E3D"/>
    <w:rsid w:val="0031698D"/>
    <w:rsid w:val="003234FC"/>
    <w:rsid w:val="0033089A"/>
    <w:rsid w:val="003335BD"/>
    <w:rsid w:val="003400BF"/>
    <w:rsid w:val="00341091"/>
    <w:rsid w:val="00341D82"/>
    <w:rsid w:val="003823B3"/>
    <w:rsid w:val="0038479D"/>
    <w:rsid w:val="003B04BE"/>
    <w:rsid w:val="003C1D9E"/>
    <w:rsid w:val="003E03BC"/>
    <w:rsid w:val="003E5F02"/>
    <w:rsid w:val="003F798E"/>
    <w:rsid w:val="00410579"/>
    <w:rsid w:val="00412C92"/>
    <w:rsid w:val="00414A72"/>
    <w:rsid w:val="004613BB"/>
    <w:rsid w:val="004714B3"/>
    <w:rsid w:val="00482D08"/>
    <w:rsid w:val="00482D73"/>
    <w:rsid w:val="00492E5C"/>
    <w:rsid w:val="00493E57"/>
    <w:rsid w:val="00494E74"/>
    <w:rsid w:val="00496A6F"/>
    <w:rsid w:val="004B26A4"/>
    <w:rsid w:val="004B2CA1"/>
    <w:rsid w:val="004B4CB1"/>
    <w:rsid w:val="004B5475"/>
    <w:rsid w:val="004B7524"/>
    <w:rsid w:val="004C408B"/>
    <w:rsid w:val="004C5F18"/>
    <w:rsid w:val="00506EC8"/>
    <w:rsid w:val="00520F1B"/>
    <w:rsid w:val="00525BB3"/>
    <w:rsid w:val="00526647"/>
    <w:rsid w:val="00554C42"/>
    <w:rsid w:val="00555573"/>
    <w:rsid w:val="00563F2C"/>
    <w:rsid w:val="005702C6"/>
    <w:rsid w:val="005777AC"/>
    <w:rsid w:val="0058351E"/>
    <w:rsid w:val="00597F57"/>
    <w:rsid w:val="005B380A"/>
    <w:rsid w:val="005B5539"/>
    <w:rsid w:val="005C0994"/>
    <w:rsid w:val="005C452A"/>
    <w:rsid w:val="005D478E"/>
    <w:rsid w:val="005D4FF0"/>
    <w:rsid w:val="005D62E5"/>
    <w:rsid w:val="005E1C18"/>
    <w:rsid w:val="005E393E"/>
    <w:rsid w:val="005E7F37"/>
    <w:rsid w:val="00600DCB"/>
    <w:rsid w:val="0060212E"/>
    <w:rsid w:val="00614605"/>
    <w:rsid w:val="006372AA"/>
    <w:rsid w:val="00637AEC"/>
    <w:rsid w:val="00641279"/>
    <w:rsid w:val="006415C2"/>
    <w:rsid w:val="00644A03"/>
    <w:rsid w:val="0065538E"/>
    <w:rsid w:val="00676AF5"/>
    <w:rsid w:val="00687FB2"/>
    <w:rsid w:val="00697EE3"/>
    <w:rsid w:val="006A126C"/>
    <w:rsid w:val="006A2BBC"/>
    <w:rsid w:val="006C510B"/>
    <w:rsid w:val="006E18E2"/>
    <w:rsid w:val="006F5DC3"/>
    <w:rsid w:val="007070A4"/>
    <w:rsid w:val="00713D21"/>
    <w:rsid w:val="00721B38"/>
    <w:rsid w:val="00722F34"/>
    <w:rsid w:val="007264C5"/>
    <w:rsid w:val="007470B0"/>
    <w:rsid w:val="007521AC"/>
    <w:rsid w:val="00767D00"/>
    <w:rsid w:val="00777C4B"/>
    <w:rsid w:val="00793FCD"/>
    <w:rsid w:val="007A4921"/>
    <w:rsid w:val="007F7F39"/>
    <w:rsid w:val="008008B5"/>
    <w:rsid w:val="00804456"/>
    <w:rsid w:val="008179B1"/>
    <w:rsid w:val="008305F2"/>
    <w:rsid w:val="00835C55"/>
    <w:rsid w:val="008414E8"/>
    <w:rsid w:val="00864984"/>
    <w:rsid w:val="008651B3"/>
    <w:rsid w:val="00873925"/>
    <w:rsid w:val="00874CCB"/>
    <w:rsid w:val="00876491"/>
    <w:rsid w:val="00881DD7"/>
    <w:rsid w:val="00887792"/>
    <w:rsid w:val="00895CB3"/>
    <w:rsid w:val="008A2944"/>
    <w:rsid w:val="008A46DD"/>
    <w:rsid w:val="008A4F36"/>
    <w:rsid w:val="008A5249"/>
    <w:rsid w:val="008C0EFA"/>
    <w:rsid w:val="008C5EA3"/>
    <w:rsid w:val="008D06F2"/>
    <w:rsid w:val="008D1963"/>
    <w:rsid w:val="008D74A2"/>
    <w:rsid w:val="008E3B41"/>
    <w:rsid w:val="008E3F00"/>
    <w:rsid w:val="008F74AE"/>
    <w:rsid w:val="00905ABE"/>
    <w:rsid w:val="0091339D"/>
    <w:rsid w:val="00927B7F"/>
    <w:rsid w:val="0093691A"/>
    <w:rsid w:val="0094008C"/>
    <w:rsid w:val="00983F13"/>
    <w:rsid w:val="009870C0"/>
    <w:rsid w:val="009A66B6"/>
    <w:rsid w:val="009B135F"/>
    <w:rsid w:val="009C1356"/>
    <w:rsid w:val="009C417D"/>
    <w:rsid w:val="009C6D6C"/>
    <w:rsid w:val="009D3723"/>
    <w:rsid w:val="009E4B39"/>
    <w:rsid w:val="009F09ED"/>
    <w:rsid w:val="009F4771"/>
    <w:rsid w:val="00A017A5"/>
    <w:rsid w:val="00A03318"/>
    <w:rsid w:val="00A1743A"/>
    <w:rsid w:val="00A20672"/>
    <w:rsid w:val="00A247D1"/>
    <w:rsid w:val="00A25E83"/>
    <w:rsid w:val="00A51730"/>
    <w:rsid w:val="00A55B5B"/>
    <w:rsid w:val="00A56789"/>
    <w:rsid w:val="00A56BC2"/>
    <w:rsid w:val="00A61E89"/>
    <w:rsid w:val="00A80D43"/>
    <w:rsid w:val="00AB2D9B"/>
    <w:rsid w:val="00AC5C89"/>
    <w:rsid w:val="00AD00CA"/>
    <w:rsid w:val="00AD3FC9"/>
    <w:rsid w:val="00AD5EC4"/>
    <w:rsid w:val="00AE0E68"/>
    <w:rsid w:val="00B0493F"/>
    <w:rsid w:val="00B05764"/>
    <w:rsid w:val="00B05984"/>
    <w:rsid w:val="00B119A9"/>
    <w:rsid w:val="00B15517"/>
    <w:rsid w:val="00B20988"/>
    <w:rsid w:val="00B22779"/>
    <w:rsid w:val="00B268C9"/>
    <w:rsid w:val="00B34B95"/>
    <w:rsid w:val="00B5228C"/>
    <w:rsid w:val="00B56C48"/>
    <w:rsid w:val="00B63D0E"/>
    <w:rsid w:val="00B64D03"/>
    <w:rsid w:val="00B701CB"/>
    <w:rsid w:val="00B728E5"/>
    <w:rsid w:val="00B72CC3"/>
    <w:rsid w:val="00B77D14"/>
    <w:rsid w:val="00B8143F"/>
    <w:rsid w:val="00B90DF9"/>
    <w:rsid w:val="00B926DF"/>
    <w:rsid w:val="00B93BBD"/>
    <w:rsid w:val="00BA332C"/>
    <w:rsid w:val="00BA7E1D"/>
    <w:rsid w:val="00BD296A"/>
    <w:rsid w:val="00BD3CC4"/>
    <w:rsid w:val="00BD55AA"/>
    <w:rsid w:val="00BE6D55"/>
    <w:rsid w:val="00BF3B37"/>
    <w:rsid w:val="00BF71EC"/>
    <w:rsid w:val="00BF75DD"/>
    <w:rsid w:val="00C066C0"/>
    <w:rsid w:val="00C17B50"/>
    <w:rsid w:val="00C216D3"/>
    <w:rsid w:val="00C26101"/>
    <w:rsid w:val="00C307B1"/>
    <w:rsid w:val="00C32902"/>
    <w:rsid w:val="00C3729D"/>
    <w:rsid w:val="00C40A00"/>
    <w:rsid w:val="00C41453"/>
    <w:rsid w:val="00C4798A"/>
    <w:rsid w:val="00C55EEB"/>
    <w:rsid w:val="00C60EA0"/>
    <w:rsid w:val="00C66C05"/>
    <w:rsid w:val="00C832B2"/>
    <w:rsid w:val="00C8395C"/>
    <w:rsid w:val="00C9275F"/>
    <w:rsid w:val="00C927F3"/>
    <w:rsid w:val="00CA336B"/>
    <w:rsid w:val="00CC1046"/>
    <w:rsid w:val="00CC41F9"/>
    <w:rsid w:val="00CC4964"/>
    <w:rsid w:val="00CF74B9"/>
    <w:rsid w:val="00D02588"/>
    <w:rsid w:val="00D10AB7"/>
    <w:rsid w:val="00D125C8"/>
    <w:rsid w:val="00D178BD"/>
    <w:rsid w:val="00D17D5F"/>
    <w:rsid w:val="00D26D34"/>
    <w:rsid w:val="00D27AEB"/>
    <w:rsid w:val="00D350D3"/>
    <w:rsid w:val="00D40E16"/>
    <w:rsid w:val="00D451A5"/>
    <w:rsid w:val="00D50EDC"/>
    <w:rsid w:val="00D540D6"/>
    <w:rsid w:val="00D55C24"/>
    <w:rsid w:val="00D55F4F"/>
    <w:rsid w:val="00D722DF"/>
    <w:rsid w:val="00D827C2"/>
    <w:rsid w:val="00D83829"/>
    <w:rsid w:val="00D84A46"/>
    <w:rsid w:val="00D92166"/>
    <w:rsid w:val="00D96997"/>
    <w:rsid w:val="00D97D8A"/>
    <w:rsid w:val="00DA4701"/>
    <w:rsid w:val="00DC0809"/>
    <w:rsid w:val="00DC16C8"/>
    <w:rsid w:val="00DC4529"/>
    <w:rsid w:val="00DE2021"/>
    <w:rsid w:val="00DE6CA1"/>
    <w:rsid w:val="00E00E55"/>
    <w:rsid w:val="00E0311F"/>
    <w:rsid w:val="00E32475"/>
    <w:rsid w:val="00E33DFF"/>
    <w:rsid w:val="00E34F3D"/>
    <w:rsid w:val="00E360C5"/>
    <w:rsid w:val="00E51E41"/>
    <w:rsid w:val="00E554E4"/>
    <w:rsid w:val="00E600BE"/>
    <w:rsid w:val="00E62625"/>
    <w:rsid w:val="00E63C72"/>
    <w:rsid w:val="00E737D1"/>
    <w:rsid w:val="00E83BA1"/>
    <w:rsid w:val="00E9530C"/>
    <w:rsid w:val="00EA5427"/>
    <w:rsid w:val="00EC4585"/>
    <w:rsid w:val="00ED3469"/>
    <w:rsid w:val="00F043A4"/>
    <w:rsid w:val="00F10257"/>
    <w:rsid w:val="00F123E3"/>
    <w:rsid w:val="00F157D2"/>
    <w:rsid w:val="00F47786"/>
    <w:rsid w:val="00F57B99"/>
    <w:rsid w:val="00F63820"/>
    <w:rsid w:val="00F74C66"/>
    <w:rsid w:val="00F841B9"/>
    <w:rsid w:val="00F90242"/>
    <w:rsid w:val="00F905ED"/>
    <w:rsid w:val="00F90F1C"/>
    <w:rsid w:val="00F938C3"/>
    <w:rsid w:val="00F968B0"/>
    <w:rsid w:val="00FA691B"/>
    <w:rsid w:val="00FB2D1D"/>
    <w:rsid w:val="00FB618B"/>
    <w:rsid w:val="00FB663E"/>
    <w:rsid w:val="00FB7F07"/>
    <w:rsid w:val="00FC13C1"/>
    <w:rsid w:val="00FD03A9"/>
    <w:rsid w:val="00FD1750"/>
    <w:rsid w:val="00FE1DF4"/>
    <w:rsid w:val="00FE6BFF"/>
    <w:rsid w:val="00FF32E1"/>
    <w:rsid w:val="00FF48C6"/>
    <w:rsid w:val="00FF5E26"/>
    <w:rsid w:val="00FF5F1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8065"/>
    <o:shapelayout v:ext="edit">
      <o:idmap v:ext="edit" data="1"/>
    </o:shapelayout>
  </w:shapeDefaults>
  <w:decimalSymbol w:val="."/>
  <w:listSeparator w:val=","/>
  <w14:docId w14:val="0F7246C3"/>
  <w15:docId w15:val="{92167D70-4D21-46F7-9097-4396FD2C5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7D5F"/>
    <w:pPr>
      <w:widowControl w:val="0"/>
      <w:suppressAutoHyphens/>
      <w:spacing w:after="0" w:line="240" w:lineRule="auto"/>
    </w:pPr>
    <w:rPr>
      <w:rFonts w:ascii="Times New Roman" w:eastAsia="Arial Unicode MS" w:hAnsi="Times New Roman" w:cs="Tahoma"/>
      <w:kern w:val="1"/>
      <w:sz w:val="24"/>
      <w:szCs w:val="24"/>
      <w:lang w:val="en-GB" w:eastAsia="hi-IN" w:bidi="hi-IN"/>
    </w:rPr>
  </w:style>
  <w:style w:type="paragraph" w:styleId="Heading1">
    <w:name w:val="heading 1"/>
    <w:basedOn w:val="Normal"/>
    <w:next w:val="Normal"/>
    <w:link w:val="Heading1Char"/>
    <w:qFormat/>
    <w:rsid w:val="00D17D5F"/>
    <w:pPr>
      <w:keepNext/>
      <w:tabs>
        <w:tab w:val="num" w:pos="0"/>
      </w:tabs>
      <w:ind w:left="432" w:hanging="432"/>
      <w:outlineLvl w:val="0"/>
    </w:pPr>
    <w:rPr>
      <w:i/>
      <w:sz w:val="44"/>
      <w:lang w:val="en-IE"/>
    </w:rPr>
  </w:style>
  <w:style w:type="paragraph" w:styleId="Heading2">
    <w:name w:val="heading 2"/>
    <w:basedOn w:val="Normal"/>
    <w:next w:val="Normal"/>
    <w:link w:val="Heading2Char"/>
    <w:uiPriority w:val="9"/>
    <w:semiHidden/>
    <w:unhideWhenUsed/>
    <w:qFormat/>
    <w:rsid w:val="00295707"/>
    <w:pPr>
      <w:keepNext/>
      <w:keepLines/>
      <w:spacing w:before="200"/>
      <w:outlineLvl w:val="1"/>
    </w:pPr>
    <w:rPr>
      <w:rFonts w:asciiTheme="majorHAnsi" w:eastAsiaTheme="majorEastAsia" w:hAnsiTheme="majorHAnsi" w:cs="Mangal"/>
      <w:b/>
      <w:bCs/>
      <w:color w:val="4F81BD" w:themeColor="accent1"/>
      <w:sz w:val="26"/>
      <w:szCs w:val="23"/>
    </w:rPr>
  </w:style>
  <w:style w:type="paragraph" w:styleId="Heading3">
    <w:name w:val="heading 3"/>
    <w:basedOn w:val="Normal"/>
    <w:next w:val="Normal"/>
    <w:link w:val="Heading3Char"/>
    <w:qFormat/>
    <w:rsid w:val="00D17D5F"/>
    <w:pPr>
      <w:keepNext/>
      <w:tabs>
        <w:tab w:val="num" w:pos="0"/>
      </w:tabs>
      <w:ind w:left="720" w:hanging="720"/>
      <w:jc w:val="center"/>
      <w:outlineLvl w:val="2"/>
    </w:pPr>
    <w:rPr>
      <w:b/>
      <w:lang w:val="en-US"/>
    </w:rPr>
  </w:style>
  <w:style w:type="paragraph" w:styleId="Heading4">
    <w:name w:val="heading 4"/>
    <w:basedOn w:val="Normal"/>
    <w:next w:val="Normal"/>
    <w:link w:val="Heading4Char"/>
    <w:uiPriority w:val="9"/>
    <w:semiHidden/>
    <w:unhideWhenUsed/>
    <w:qFormat/>
    <w:rsid w:val="00295707"/>
    <w:pPr>
      <w:keepNext/>
      <w:keepLines/>
      <w:spacing w:before="200"/>
      <w:outlineLvl w:val="3"/>
    </w:pPr>
    <w:rPr>
      <w:rFonts w:asciiTheme="majorHAnsi" w:eastAsiaTheme="majorEastAsia" w:hAnsiTheme="majorHAnsi" w:cs="Mangal"/>
      <w:b/>
      <w:bCs/>
      <w:i/>
      <w:iCs/>
      <w:color w:val="4F81BD" w:themeColor="accent1"/>
      <w:szCs w:val="21"/>
    </w:rPr>
  </w:style>
  <w:style w:type="paragraph" w:styleId="Heading5">
    <w:name w:val="heading 5"/>
    <w:basedOn w:val="Normal"/>
    <w:next w:val="Normal"/>
    <w:link w:val="Heading5Char"/>
    <w:qFormat/>
    <w:rsid w:val="00D17D5F"/>
    <w:pPr>
      <w:keepNext/>
      <w:tabs>
        <w:tab w:val="num" w:pos="0"/>
      </w:tabs>
      <w:ind w:left="1008" w:hanging="1008"/>
      <w:jc w:val="both"/>
      <w:outlineLvl w:val="4"/>
    </w:pPr>
    <w:rPr>
      <w:rFonts w:ascii="Garamond" w:hAnsi="Garamond"/>
      <w:b/>
      <w:lang w:val="en-US"/>
    </w:rPr>
  </w:style>
  <w:style w:type="paragraph" w:styleId="Heading8">
    <w:name w:val="heading 8"/>
    <w:basedOn w:val="Normal"/>
    <w:next w:val="Normal"/>
    <w:link w:val="Heading8Char"/>
    <w:uiPriority w:val="9"/>
    <w:semiHidden/>
    <w:unhideWhenUsed/>
    <w:qFormat/>
    <w:rsid w:val="00C832B2"/>
    <w:pPr>
      <w:keepNext/>
      <w:keepLines/>
      <w:spacing w:before="40"/>
      <w:outlineLvl w:val="7"/>
    </w:pPr>
    <w:rPr>
      <w:rFonts w:asciiTheme="majorHAnsi" w:eastAsiaTheme="majorEastAsia" w:hAnsiTheme="majorHAnsi" w:cs="Mangal"/>
      <w:color w:val="272727" w:themeColor="text1" w:themeTint="D8"/>
      <w:sz w:val="21"/>
      <w:szCs w:val="19"/>
    </w:rPr>
  </w:style>
  <w:style w:type="paragraph" w:styleId="Heading9">
    <w:name w:val="heading 9"/>
    <w:basedOn w:val="Normal"/>
    <w:next w:val="Normal"/>
    <w:link w:val="Heading9Char"/>
    <w:uiPriority w:val="9"/>
    <w:semiHidden/>
    <w:unhideWhenUsed/>
    <w:qFormat/>
    <w:rsid w:val="00243A59"/>
    <w:pPr>
      <w:keepNext/>
      <w:keepLines/>
      <w:spacing w:before="200"/>
      <w:outlineLvl w:val="8"/>
    </w:pPr>
    <w:rPr>
      <w:rFonts w:asciiTheme="majorHAnsi" w:eastAsiaTheme="majorEastAsia" w:hAnsiTheme="majorHAnsi" w:cs="Mangal"/>
      <w:i/>
      <w:iCs/>
      <w:color w:val="404040" w:themeColor="text1" w:themeTint="BF"/>
      <w:sz w:val="20"/>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17D5F"/>
    <w:rPr>
      <w:rFonts w:ascii="Times New Roman" w:eastAsia="Arial Unicode MS" w:hAnsi="Times New Roman" w:cs="Tahoma"/>
      <w:i/>
      <w:kern w:val="1"/>
      <w:sz w:val="44"/>
      <w:szCs w:val="24"/>
      <w:lang w:val="en-IE" w:eastAsia="hi-IN" w:bidi="hi-IN"/>
    </w:rPr>
  </w:style>
  <w:style w:type="character" w:customStyle="1" w:styleId="Heading3Char">
    <w:name w:val="Heading 3 Char"/>
    <w:basedOn w:val="DefaultParagraphFont"/>
    <w:link w:val="Heading3"/>
    <w:rsid w:val="00D17D5F"/>
    <w:rPr>
      <w:rFonts w:ascii="Times New Roman" w:eastAsia="Arial Unicode MS" w:hAnsi="Times New Roman" w:cs="Tahoma"/>
      <w:b/>
      <w:kern w:val="1"/>
      <w:sz w:val="24"/>
      <w:szCs w:val="24"/>
      <w:lang w:eastAsia="hi-IN" w:bidi="hi-IN"/>
    </w:rPr>
  </w:style>
  <w:style w:type="character" w:customStyle="1" w:styleId="Heading5Char">
    <w:name w:val="Heading 5 Char"/>
    <w:basedOn w:val="DefaultParagraphFont"/>
    <w:link w:val="Heading5"/>
    <w:rsid w:val="00D17D5F"/>
    <w:rPr>
      <w:rFonts w:ascii="Garamond" w:eastAsia="Arial Unicode MS" w:hAnsi="Garamond" w:cs="Tahoma"/>
      <w:b/>
      <w:kern w:val="1"/>
      <w:sz w:val="24"/>
      <w:szCs w:val="24"/>
      <w:lang w:eastAsia="hi-IN" w:bidi="hi-IN"/>
    </w:rPr>
  </w:style>
  <w:style w:type="paragraph" w:styleId="BlockText">
    <w:name w:val="Block Text"/>
    <w:basedOn w:val="Normal"/>
    <w:rsid w:val="00D17D5F"/>
    <w:pPr>
      <w:ind w:left="-851" w:right="-766"/>
      <w:jc w:val="both"/>
    </w:pPr>
  </w:style>
  <w:style w:type="paragraph" w:styleId="BodyText2">
    <w:name w:val="Body Text 2"/>
    <w:basedOn w:val="Normal"/>
    <w:link w:val="BodyText2Char"/>
    <w:rsid w:val="00D17D5F"/>
    <w:pPr>
      <w:jc w:val="center"/>
    </w:pPr>
    <w:rPr>
      <w:rFonts w:ascii="Book Antiqua" w:hAnsi="Book Antiqua"/>
      <w:b/>
      <w:i/>
      <w:sz w:val="28"/>
    </w:rPr>
  </w:style>
  <w:style w:type="character" w:customStyle="1" w:styleId="BodyText2Char">
    <w:name w:val="Body Text 2 Char"/>
    <w:basedOn w:val="DefaultParagraphFont"/>
    <w:link w:val="BodyText2"/>
    <w:rsid w:val="00D17D5F"/>
    <w:rPr>
      <w:rFonts w:ascii="Book Antiqua" w:eastAsia="Arial Unicode MS" w:hAnsi="Book Antiqua" w:cs="Tahoma"/>
      <w:b/>
      <w:i/>
      <w:kern w:val="1"/>
      <w:sz w:val="28"/>
      <w:szCs w:val="24"/>
      <w:lang w:val="en-GB" w:eastAsia="hi-IN" w:bidi="hi-IN"/>
    </w:rPr>
  </w:style>
  <w:style w:type="paragraph" w:styleId="BalloonText">
    <w:name w:val="Balloon Text"/>
    <w:basedOn w:val="Normal"/>
    <w:link w:val="BalloonTextChar"/>
    <w:uiPriority w:val="99"/>
    <w:semiHidden/>
    <w:unhideWhenUsed/>
    <w:rsid w:val="00D17D5F"/>
    <w:rPr>
      <w:rFonts w:ascii="Tahoma" w:hAnsi="Tahoma" w:cs="Mangal"/>
      <w:sz w:val="16"/>
      <w:szCs w:val="14"/>
    </w:rPr>
  </w:style>
  <w:style w:type="character" w:customStyle="1" w:styleId="BalloonTextChar">
    <w:name w:val="Balloon Text Char"/>
    <w:basedOn w:val="DefaultParagraphFont"/>
    <w:link w:val="BalloonText"/>
    <w:uiPriority w:val="99"/>
    <w:semiHidden/>
    <w:rsid w:val="00D17D5F"/>
    <w:rPr>
      <w:rFonts w:ascii="Tahoma" w:eastAsia="Arial Unicode MS" w:hAnsi="Tahoma" w:cs="Mangal"/>
      <w:kern w:val="1"/>
      <w:sz w:val="16"/>
      <w:szCs w:val="14"/>
      <w:lang w:val="en-GB" w:eastAsia="hi-IN" w:bidi="hi-IN"/>
    </w:rPr>
  </w:style>
  <w:style w:type="paragraph" w:styleId="BodyText">
    <w:name w:val="Body Text"/>
    <w:basedOn w:val="Normal"/>
    <w:link w:val="BodyTextChar"/>
    <w:rsid w:val="00614605"/>
    <w:pPr>
      <w:widowControl/>
      <w:suppressAutoHyphens w:val="0"/>
      <w:spacing w:after="120"/>
    </w:pPr>
    <w:rPr>
      <w:rFonts w:ascii="Comic Sans MS" w:eastAsia="Times New Roman" w:hAnsi="Comic Sans MS" w:cs="Times New Roman"/>
      <w:kern w:val="0"/>
      <w:szCs w:val="20"/>
      <w:lang w:val="en-IE" w:eastAsia="en-US" w:bidi="ar-SA"/>
    </w:rPr>
  </w:style>
  <w:style w:type="character" w:customStyle="1" w:styleId="BodyTextChar">
    <w:name w:val="Body Text Char"/>
    <w:basedOn w:val="DefaultParagraphFont"/>
    <w:link w:val="BodyText"/>
    <w:rsid w:val="00614605"/>
    <w:rPr>
      <w:rFonts w:ascii="Comic Sans MS" w:eastAsia="Times New Roman" w:hAnsi="Comic Sans MS" w:cs="Times New Roman"/>
      <w:sz w:val="24"/>
      <w:szCs w:val="20"/>
      <w:lang w:val="en-IE"/>
    </w:r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1349C5"/>
    <w:pPr>
      <w:ind w:left="720"/>
      <w:contextualSpacing/>
    </w:pPr>
    <w:rPr>
      <w:rFonts w:cs="Mangal"/>
      <w:szCs w:val="21"/>
    </w:rPr>
  </w:style>
  <w:style w:type="paragraph" w:styleId="BodyTextIndent">
    <w:name w:val="Body Text Indent"/>
    <w:basedOn w:val="Normal"/>
    <w:link w:val="BodyTextIndentChar"/>
    <w:uiPriority w:val="99"/>
    <w:unhideWhenUsed/>
    <w:rsid w:val="003B04BE"/>
    <w:pPr>
      <w:spacing w:after="120"/>
      <w:ind w:left="283"/>
    </w:pPr>
    <w:rPr>
      <w:rFonts w:cs="Mangal"/>
      <w:szCs w:val="21"/>
    </w:rPr>
  </w:style>
  <w:style w:type="character" w:customStyle="1" w:styleId="BodyTextIndentChar">
    <w:name w:val="Body Text Indent Char"/>
    <w:basedOn w:val="DefaultParagraphFont"/>
    <w:link w:val="BodyTextIndent"/>
    <w:uiPriority w:val="99"/>
    <w:rsid w:val="003B04BE"/>
    <w:rPr>
      <w:rFonts w:ascii="Times New Roman" w:eastAsia="Arial Unicode MS" w:hAnsi="Times New Roman" w:cs="Mangal"/>
      <w:kern w:val="1"/>
      <w:sz w:val="24"/>
      <w:szCs w:val="21"/>
      <w:lang w:val="en-GB" w:eastAsia="hi-IN" w:bidi="hi-IN"/>
    </w:rPr>
  </w:style>
  <w:style w:type="character" w:styleId="Hyperlink">
    <w:name w:val="Hyperlink"/>
    <w:basedOn w:val="DefaultParagraphFont"/>
    <w:uiPriority w:val="99"/>
    <w:unhideWhenUsed/>
    <w:rsid w:val="008A4F36"/>
    <w:rPr>
      <w:color w:val="0000FF" w:themeColor="hyperlink"/>
      <w:u w:val="single"/>
    </w:rPr>
  </w:style>
  <w:style w:type="paragraph" w:styleId="BodyText3">
    <w:name w:val="Body Text 3"/>
    <w:basedOn w:val="Normal"/>
    <w:link w:val="BodyText3Char"/>
    <w:uiPriority w:val="99"/>
    <w:unhideWhenUsed/>
    <w:rsid w:val="00281717"/>
    <w:pPr>
      <w:spacing w:after="120"/>
    </w:pPr>
    <w:rPr>
      <w:rFonts w:cs="Mangal"/>
      <w:sz w:val="16"/>
      <w:szCs w:val="14"/>
    </w:rPr>
  </w:style>
  <w:style w:type="character" w:customStyle="1" w:styleId="BodyText3Char">
    <w:name w:val="Body Text 3 Char"/>
    <w:basedOn w:val="DefaultParagraphFont"/>
    <w:link w:val="BodyText3"/>
    <w:uiPriority w:val="99"/>
    <w:rsid w:val="00281717"/>
    <w:rPr>
      <w:rFonts w:ascii="Times New Roman" w:eastAsia="Arial Unicode MS" w:hAnsi="Times New Roman" w:cs="Mangal"/>
      <w:kern w:val="1"/>
      <w:sz w:val="16"/>
      <w:szCs w:val="14"/>
      <w:lang w:val="en-GB" w:eastAsia="hi-IN" w:bidi="hi-IN"/>
    </w:rPr>
  </w:style>
  <w:style w:type="character" w:customStyle="1" w:styleId="Heading2Char">
    <w:name w:val="Heading 2 Char"/>
    <w:basedOn w:val="DefaultParagraphFont"/>
    <w:link w:val="Heading2"/>
    <w:uiPriority w:val="9"/>
    <w:semiHidden/>
    <w:rsid w:val="00295707"/>
    <w:rPr>
      <w:rFonts w:asciiTheme="majorHAnsi" w:eastAsiaTheme="majorEastAsia" w:hAnsiTheme="majorHAnsi" w:cs="Mangal"/>
      <w:b/>
      <w:bCs/>
      <w:color w:val="4F81BD" w:themeColor="accent1"/>
      <w:kern w:val="1"/>
      <w:sz w:val="26"/>
      <w:szCs w:val="23"/>
      <w:lang w:val="en-GB" w:eastAsia="hi-IN" w:bidi="hi-IN"/>
    </w:rPr>
  </w:style>
  <w:style w:type="character" w:customStyle="1" w:styleId="Heading4Char">
    <w:name w:val="Heading 4 Char"/>
    <w:basedOn w:val="DefaultParagraphFont"/>
    <w:link w:val="Heading4"/>
    <w:uiPriority w:val="9"/>
    <w:semiHidden/>
    <w:rsid w:val="00295707"/>
    <w:rPr>
      <w:rFonts w:asciiTheme="majorHAnsi" w:eastAsiaTheme="majorEastAsia" w:hAnsiTheme="majorHAnsi" w:cs="Mangal"/>
      <w:b/>
      <w:bCs/>
      <w:i/>
      <w:iCs/>
      <w:color w:val="4F81BD" w:themeColor="accent1"/>
      <w:kern w:val="1"/>
      <w:sz w:val="24"/>
      <w:szCs w:val="21"/>
      <w:lang w:val="en-GB" w:eastAsia="hi-IN" w:bidi="hi-IN"/>
    </w:rPr>
  </w:style>
  <w:style w:type="paragraph" w:styleId="NoSpacing">
    <w:name w:val="No Spacing"/>
    <w:uiPriority w:val="1"/>
    <w:qFormat/>
    <w:rsid w:val="007470B0"/>
    <w:pPr>
      <w:widowControl w:val="0"/>
      <w:suppressAutoHyphens/>
      <w:spacing w:after="0" w:line="240" w:lineRule="auto"/>
    </w:pPr>
    <w:rPr>
      <w:rFonts w:ascii="Times New Roman" w:eastAsia="Arial Unicode MS" w:hAnsi="Times New Roman" w:cs="Mangal"/>
      <w:kern w:val="1"/>
      <w:sz w:val="24"/>
      <w:szCs w:val="21"/>
      <w:lang w:val="en-GB" w:eastAsia="hi-IN" w:bidi="hi-IN"/>
    </w:rPr>
  </w:style>
  <w:style w:type="table" w:styleId="TableGrid">
    <w:name w:val="Table Grid"/>
    <w:basedOn w:val="TableNormal"/>
    <w:uiPriority w:val="59"/>
    <w:rsid w:val="0000053E"/>
    <w:pPr>
      <w:spacing w:after="0" w:line="240" w:lineRule="auto"/>
    </w:pPr>
    <w:rPr>
      <w:lang w:val="en-I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9Char">
    <w:name w:val="Heading 9 Char"/>
    <w:basedOn w:val="DefaultParagraphFont"/>
    <w:link w:val="Heading9"/>
    <w:uiPriority w:val="9"/>
    <w:semiHidden/>
    <w:rsid w:val="00243A59"/>
    <w:rPr>
      <w:rFonts w:asciiTheme="majorHAnsi" w:eastAsiaTheme="majorEastAsia" w:hAnsiTheme="majorHAnsi" w:cs="Mangal"/>
      <w:i/>
      <w:iCs/>
      <w:color w:val="404040" w:themeColor="text1" w:themeTint="BF"/>
      <w:kern w:val="1"/>
      <w:sz w:val="20"/>
      <w:szCs w:val="18"/>
      <w:lang w:val="en-GB" w:eastAsia="hi-IN" w:bidi="hi-IN"/>
    </w:rPr>
  </w:style>
  <w:style w:type="character" w:styleId="Strong">
    <w:name w:val="Strong"/>
    <w:basedOn w:val="DefaultParagraphFont"/>
    <w:uiPriority w:val="22"/>
    <w:qFormat/>
    <w:rsid w:val="00243A59"/>
    <w:rPr>
      <w:b/>
      <w:bCs/>
    </w:rPr>
  </w:style>
  <w:style w:type="paragraph" w:styleId="BodyTextIndent3">
    <w:name w:val="Body Text Indent 3"/>
    <w:basedOn w:val="Normal"/>
    <w:link w:val="BodyTextIndent3Char"/>
    <w:uiPriority w:val="99"/>
    <w:semiHidden/>
    <w:unhideWhenUsed/>
    <w:rsid w:val="00243A59"/>
    <w:pPr>
      <w:spacing w:after="120"/>
      <w:ind w:left="283"/>
    </w:pPr>
    <w:rPr>
      <w:rFonts w:cs="Mangal"/>
      <w:sz w:val="16"/>
      <w:szCs w:val="14"/>
    </w:rPr>
  </w:style>
  <w:style w:type="character" w:customStyle="1" w:styleId="BodyTextIndent3Char">
    <w:name w:val="Body Text Indent 3 Char"/>
    <w:basedOn w:val="DefaultParagraphFont"/>
    <w:link w:val="BodyTextIndent3"/>
    <w:uiPriority w:val="99"/>
    <w:semiHidden/>
    <w:rsid w:val="00243A59"/>
    <w:rPr>
      <w:rFonts w:ascii="Times New Roman" w:eastAsia="Arial Unicode MS" w:hAnsi="Times New Roman" w:cs="Mangal"/>
      <w:kern w:val="1"/>
      <w:sz w:val="16"/>
      <w:szCs w:val="14"/>
      <w:lang w:val="en-GB" w:eastAsia="hi-IN" w:bidi="hi-IN"/>
    </w:rPr>
  </w:style>
  <w:style w:type="paragraph" w:customStyle="1" w:styleId="Default">
    <w:name w:val="Default"/>
    <w:basedOn w:val="Normal"/>
    <w:rsid w:val="00E32475"/>
    <w:pPr>
      <w:widowControl/>
      <w:suppressAutoHyphens w:val="0"/>
      <w:autoSpaceDE w:val="0"/>
      <w:autoSpaceDN w:val="0"/>
    </w:pPr>
    <w:rPr>
      <w:rFonts w:ascii="Arial" w:eastAsiaTheme="minorHAnsi" w:hAnsi="Arial" w:cs="Arial"/>
      <w:color w:val="000000"/>
      <w:kern w:val="0"/>
      <w:lang w:val="en-IE" w:eastAsia="en-IE" w:bidi="ar-SA"/>
    </w:rPr>
  </w:style>
  <w:style w:type="paragraph" w:styleId="Header">
    <w:name w:val="header"/>
    <w:basedOn w:val="Normal"/>
    <w:link w:val="HeaderChar"/>
    <w:uiPriority w:val="99"/>
    <w:unhideWhenUsed/>
    <w:rsid w:val="0091339D"/>
    <w:pPr>
      <w:tabs>
        <w:tab w:val="center" w:pos="4513"/>
        <w:tab w:val="right" w:pos="9026"/>
      </w:tabs>
    </w:pPr>
    <w:rPr>
      <w:rFonts w:cs="Mangal"/>
      <w:szCs w:val="21"/>
    </w:rPr>
  </w:style>
  <w:style w:type="character" w:customStyle="1" w:styleId="HeaderChar">
    <w:name w:val="Header Char"/>
    <w:basedOn w:val="DefaultParagraphFont"/>
    <w:link w:val="Header"/>
    <w:uiPriority w:val="99"/>
    <w:rsid w:val="0091339D"/>
    <w:rPr>
      <w:rFonts w:ascii="Times New Roman" w:eastAsia="Arial Unicode MS" w:hAnsi="Times New Roman" w:cs="Mangal"/>
      <w:kern w:val="1"/>
      <w:sz w:val="24"/>
      <w:szCs w:val="21"/>
      <w:lang w:val="en-GB" w:eastAsia="hi-IN" w:bidi="hi-IN"/>
    </w:rPr>
  </w:style>
  <w:style w:type="paragraph" w:styleId="Footer">
    <w:name w:val="footer"/>
    <w:basedOn w:val="Normal"/>
    <w:link w:val="FooterChar"/>
    <w:uiPriority w:val="99"/>
    <w:unhideWhenUsed/>
    <w:rsid w:val="0091339D"/>
    <w:pPr>
      <w:tabs>
        <w:tab w:val="center" w:pos="4513"/>
        <w:tab w:val="right" w:pos="9026"/>
      </w:tabs>
    </w:pPr>
    <w:rPr>
      <w:rFonts w:cs="Mangal"/>
      <w:szCs w:val="21"/>
    </w:rPr>
  </w:style>
  <w:style w:type="character" w:customStyle="1" w:styleId="FooterChar">
    <w:name w:val="Footer Char"/>
    <w:basedOn w:val="DefaultParagraphFont"/>
    <w:link w:val="Footer"/>
    <w:uiPriority w:val="99"/>
    <w:rsid w:val="0091339D"/>
    <w:rPr>
      <w:rFonts w:ascii="Times New Roman" w:eastAsia="Arial Unicode MS" w:hAnsi="Times New Roman" w:cs="Mangal"/>
      <w:kern w:val="1"/>
      <w:sz w:val="24"/>
      <w:szCs w:val="21"/>
      <w:lang w:val="en-GB" w:eastAsia="hi-IN" w:bidi="hi-IN"/>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6415C2"/>
    <w:rPr>
      <w:rFonts w:ascii="Times New Roman" w:eastAsia="Arial Unicode MS" w:hAnsi="Times New Roman" w:cs="Mangal"/>
      <w:kern w:val="1"/>
      <w:sz w:val="24"/>
      <w:szCs w:val="21"/>
      <w:lang w:val="en-GB" w:eastAsia="hi-IN" w:bidi="hi-IN"/>
    </w:rPr>
  </w:style>
  <w:style w:type="character" w:customStyle="1" w:styleId="Heading8Char">
    <w:name w:val="Heading 8 Char"/>
    <w:basedOn w:val="DefaultParagraphFont"/>
    <w:link w:val="Heading8"/>
    <w:uiPriority w:val="9"/>
    <w:semiHidden/>
    <w:rsid w:val="00C832B2"/>
    <w:rPr>
      <w:rFonts w:asciiTheme="majorHAnsi" w:eastAsiaTheme="majorEastAsia" w:hAnsiTheme="majorHAnsi" w:cs="Mangal"/>
      <w:color w:val="272727" w:themeColor="text1" w:themeTint="D8"/>
      <w:kern w:val="1"/>
      <w:sz w:val="21"/>
      <w:szCs w:val="19"/>
      <w:lang w:val="en-GB" w:eastAsia="hi-IN" w:bidi="hi-IN"/>
    </w:rPr>
  </w:style>
  <w:style w:type="paragraph" w:styleId="NormalWeb">
    <w:name w:val="Normal (Web)"/>
    <w:basedOn w:val="Normal"/>
    <w:uiPriority w:val="99"/>
    <w:unhideWhenUsed/>
    <w:rsid w:val="005B380A"/>
    <w:pPr>
      <w:widowControl/>
      <w:suppressAutoHyphens w:val="0"/>
      <w:spacing w:before="100" w:beforeAutospacing="1" w:after="100" w:afterAutospacing="1"/>
    </w:pPr>
    <w:rPr>
      <w:rFonts w:eastAsiaTheme="minorHAnsi" w:cs="Times New Roman"/>
      <w:kern w:val="0"/>
      <w:lang w:eastAsia="en-GB" w:bidi="ar-SA"/>
    </w:rPr>
  </w:style>
  <w:style w:type="paragraph" w:customStyle="1" w:styleId="TableParagraph">
    <w:name w:val="Table Paragraph"/>
    <w:basedOn w:val="Normal"/>
    <w:uiPriority w:val="1"/>
    <w:qFormat/>
    <w:rsid w:val="00A017A5"/>
    <w:pPr>
      <w:suppressAutoHyphens w:val="0"/>
      <w:autoSpaceDE w:val="0"/>
      <w:autoSpaceDN w:val="0"/>
      <w:ind w:left="834" w:hanging="361"/>
    </w:pPr>
    <w:rPr>
      <w:rFonts w:ascii="Calibri" w:eastAsia="Calibri" w:hAnsi="Calibri" w:cs="Calibri"/>
      <w:kern w:val="0"/>
      <w:sz w:val="22"/>
      <w:szCs w:val="22"/>
      <w:lang w:val="en-US" w:eastAsia="en-US" w:bidi="ar-SA"/>
    </w:rPr>
  </w:style>
  <w:style w:type="paragraph" w:customStyle="1" w:styleId="Standard">
    <w:name w:val="Standard"/>
    <w:rsid w:val="00687FB2"/>
    <w:pPr>
      <w:suppressAutoHyphens/>
      <w:autoSpaceDN w:val="0"/>
      <w:spacing w:after="0" w:line="240" w:lineRule="auto"/>
    </w:pPr>
    <w:rPr>
      <w:rFonts w:ascii="Calibri" w:eastAsia="SimSun" w:hAnsi="Calibri" w:cs="Calibri"/>
      <w:color w:val="000000"/>
      <w:kern w:val="3"/>
      <w:sz w:val="24"/>
      <w:szCs w:val="24"/>
      <w:lang w:val="en-GB"/>
    </w:rPr>
  </w:style>
  <w:style w:type="numbering" w:customStyle="1" w:styleId="WWNum1">
    <w:name w:val="WWNum1"/>
    <w:rsid w:val="00687FB2"/>
    <w:pPr>
      <w:numPr>
        <w:numId w:val="9"/>
      </w:numPr>
    </w:pPr>
  </w:style>
  <w:style w:type="numbering" w:customStyle="1" w:styleId="WWNum8">
    <w:name w:val="WWNum8"/>
    <w:rsid w:val="00AB2D9B"/>
    <w:pPr>
      <w:numPr>
        <w:numId w:val="13"/>
      </w:numPr>
    </w:pPr>
  </w:style>
  <w:style w:type="numbering" w:customStyle="1" w:styleId="WWNum6">
    <w:name w:val="WWNum6"/>
    <w:basedOn w:val="NoList"/>
    <w:rsid w:val="005D4FF0"/>
    <w:pPr>
      <w:numPr>
        <w:numId w:val="14"/>
      </w:numPr>
    </w:pPr>
  </w:style>
  <w:style w:type="numbering" w:customStyle="1" w:styleId="WWNum5">
    <w:name w:val="WWNum5"/>
    <w:basedOn w:val="NoList"/>
    <w:rsid w:val="005D4FF0"/>
    <w:pPr>
      <w:numPr>
        <w:numId w:val="16"/>
      </w:numPr>
    </w:pPr>
  </w:style>
  <w:style w:type="numbering" w:customStyle="1" w:styleId="WWNum3">
    <w:name w:val="WWNum3"/>
    <w:basedOn w:val="NoList"/>
    <w:rsid w:val="005D4FF0"/>
    <w:pPr>
      <w:numPr>
        <w:numId w:val="18"/>
      </w:numPr>
    </w:pPr>
  </w:style>
  <w:style w:type="character" w:styleId="CommentReference">
    <w:name w:val="annotation reference"/>
    <w:basedOn w:val="DefaultParagraphFont"/>
    <w:uiPriority w:val="99"/>
    <w:semiHidden/>
    <w:unhideWhenUsed/>
    <w:rsid w:val="00C307B1"/>
    <w:rPr>
      <w:sz w:val="16"/>
      <w:szCs w:val="16"/>
    </w:rPr>
  </w:style>
  <w:style w:type="paragraph" w:styleId="CommentText">
    <w:name w:val="annotation text"/>
    <w:basedOn w:val="Normal"/>
    <w:link w:val="CommentTextChar"/>
    <w:uiPriority w:val="99"/>
    <w:unhideWhenUsed/>
    <w:rsid w:val="00C307B1"/>
    <w:rPr>
      <w:rFonts w:cs="Mangal"/>
      <w:sz w:val="20"/>
      <w:szCs w:val="18"/>
    </w:rPr>
  </w:style>
  <w:style w:type="character" w:customStyle="1" w:styleId="CommentTextChar">
    <w:name w:val="Comment Text Char"/>
    <w:basedOn w:val="DefaultParagraphFont"/>
    <w:link w:val="CommentText"/>
    <w:uiPriority w:val="99"/>
    <w:rsid w:val="00C307B1"/>
    <w:rPr>
      <w:rFonts w:ascii="Times New Roman" w:eastAsia="Arial Unicode MS" w:hAnsi="Times New Roman" w:cs="Mangal"/>
      <w:kern w:val="1"/>
      <w:sz w:val="20"/>
      <w:szCs w:val="18"/>
      <w:lang w:val="en-GB" w:eastAsia="hi-IN" w:bidi="hi-IN"/>
    </w:rPr>
  </w:style>
  <w:style w:type="paragraph" w:styleId="CommentSubject">
    <w:name w:val="annotation subject"/>
    <w:basedOn w:val="CommentText"/>
    <w:next w:val="CommentText"/>
    <w:link w:val="CommentSubjectChar"/>
    <w:uiPriority w:val="99"/>
    <w:semiHidden/>
    <w:unhideWhenUsed/>
    <w:rsid w:val="00C307B1"/>
    <w:rPr>
      <w:b/>
      <w:bCs/>
    </w:rPr>
  </w:style>
  <w:style w:type="character" w:customStyle="1" w:styleId="CommentSubjectChar">
    <w:name w:val="Comment Subject Char"/>
    <w:basedOn w:val="CommentTextChar"/>
    <w:link w:val="CommentSubject"/>
    <w:uiPriority w:val="99"/>
    <w:semiHidden/>
    <w:rsid w:val="00C307B1"/>
    <w:rPr>
      <w:rFonts w:ascii="Times New Roman" w:eastAsia="Arial Unicode MS" w:hAnsi="Times New Roman" w:cs="Mangal"/>
      <w:b/>
      <w:bCs/>
      <w:kern w:val="1"/>
      <w:sz w:val="20"/>
      <w:szCs w:val="18"/>
      <w:lang w:val="en-GB"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617423">
      <w:bodyDiv w:val="1"/>
      <w:marLeft w:val="0"/>
      <w:marRight w:val="0"/>
      <w:marTop w:val="0"/>
      <w:marBottom w:val="0"/>
      <w:divBdr>
        <w:top w:val="none" w:sz="0" w:space="0" w:color="auto"/>
        <w:left w:val="none" w:sz="0" w:space="0" w:color="auto"/>
        <w:bottom w:val="none" w:sz="0" w:space="0" w:color="auto"/>
        <w:right w:val="none" w:sz="0" w:space="0" w:color="auto"/>
      </w:divBdr>
    </w:div>
    <w:div w:id="569118185">
      <w:bodyDiv w:val="1"/>
      <w:marLeft w:val="0"/>
      <w:marRight w:val="0"/>
      <w:marTop w:val="0"/>
      <w:marBottom w:val="0"/>
      <w:divBdr>
        <w:top w:val="none" w:sz="0" w:space="0" w:color="auto"/>
        <w:left w:val="none" w:sz="0" w:space="0" w:color="auto"/>
        <w:bottom w:val="none" w:sz="0" w:space="0" w:color="auto"/>
        <w:right w:val="none" w:sz="0" w:space="0" w:color="auto"/>
      </w:divBdr>
    </w:div>
    <w:div w:id="672411459">
      <w:bodyDiv w:val="1"/>
      <w:marLeft w:val="0"/>
      <w:marRight w:val="0"/>
      <w:marTop w:val="0"/>
      <w:marBottom w:val="0"/>
      <w:divBdr>
        <w:top w:val="none" w:sz="0" w:space="0" w:color="auto"/>
        <w:left w:val="none" w:sz="0" w:space="0" w:color="auto"/>
        <w:bottom w:val="none" w:sz="0" w:space="0" w:color="auto"/>
        <w:right w:val="none" w:sz="0" w:space="0" w:color="auto"/>
      </w:divBdr>
    </w:div>
    <w:div w:id="676268906">
      <w:bodyDiv w:val="1"/>
      <w:marLeft w:val="0"/>
      <w:marRight w:val="0"/>
      <w:marTop w:val="0"/>
      <w:marBottom w:val="0"/>
      <w:divBdr>
        <w:top w:val="none" w:sz="0" w:space="0" w:color="auto"/>
        <w:left w:val="none" w:sz="0" w:space="0" w:color="auto"/>
        <w:bottom w:val="none" w:sz="0" w:space="0" w:color="auto"/>
        <w:right w:val="none" w:sz="0" w:space="0" w:color="auto"/>
      </w:divBdr>
    </w:div>
    <w:div w:id="694187632">
      <w:bodyDiv w:val="1"/>
      <w:marLeft w:val="0"/>
      <w:marRight w:val="0"/>
      <w:marTop w:val="0"/>
      <w:marBottom w:val="0"/>
      <w:divBdr>
        <w:top w:val="none" w:sz="0" w:space="0" w:color="auto"/>
        <w:left w:val="none" w:sz="0" w:space="0" w:color="auto"/>
        <w:bottom w:val="none" w:sz="0" w:space="0" w:color="auto"/>
        <w:right w:val="none" w:sz="0" w:space="0" w:color="auto"/>
      </w:divBdr>
    </w:div>
    <w:div w:id="822771405">
      <w:bodyDiv w:val="1"/>
      <w:marLeft w:val="0"/>
      <w:marRight w:val="0"/>
      <w:marTop w:val="0"/>
      <w:marBottom w:val="0"/>
      <w:divBdr>
        <w:top w:val="none" w:sz="0" w:space="0" w:color="auto"/>
        <w:left w:val="none" w:sz="0" w:space="0" w:color="auto"/>
        <w:bottom w:val="none" w:sz="0" w:space="0" w:color="auto"/>
        <w:right w:val="none" w:sz="0" w:space="0" w:color="auto"/>
      </w:divBdr>
    </w:div>
    <w:div w:id="827791442">
      <w:bodyDiv w:val="1"/>
      <w:marLeft w:val="0"/>
      <w:marRight w:val="0"/>
      <w:marTop w:val="0"/>
      <w:marBottom w:val="0"/>
      <w:divBdr>
        <w:top w:val="none" w:sz="0" w:space="0" w:color="auto"/>
        <w:left w:val="none" w:sz="0" w:space="0" w:color="auto"/>
        <w:bottom w:val="none" w:sz="0" w:space="0" w:color="auto"/>
        <w:right w:val="none" w:sz="0" w:space="0" w:color="auto"/>
      </w:divBdr>
    </w:div>
    <w:div w:id="869534423">
      <w:bodyDiv w:val="1"/>
      <w:marLeft w:val="0"/>
      <w:marRight w:val="0"/>
      <w:marTop w:val="0"/>
      <w:marBottom w:val="0"/>
      <w:divBdr>
        <w:top w:val="none" w:sz="0" w:space="0" w:color="auto"/>
        <w:left w:val="none" w:sz="0" w:space="0" w:color="auto"/>
        <w:bottom w:val="none" w:sz="0" w:space="0" w:color="auto"/>
        <w:right w:val="none" w:sz="0" w:space="0" w:color="auto"/>
      </w:divBdr>
    </w:div>
    <w:div w:id="944507109">
      <w:bodyDiv w:val="1"/>
      <w:marLeft w:val="0"/>
      <w:marRight w:val="0"/>
      <w:marTop w:val="0"/>
      <w:marBottom w:val="0"/>
      <w:divBdr>
        <w:top w:val="none" w:sz="0" w:space="0" w:color="auto"/>
        <w:left w:val="none" w:sz="0" w:space="0" w:color="auto"/>
        <w:bottom w:val="none" w:sz="0" w:space="0" w:color="auto"/>
        <w:right w:val="none" w:sz="0" w:space="0" w:color="auto"/>
      </w:divBdr>
    </w:div>
    <w:div w:id="1333871582">
      <w:bodyDiv w:val="1"/>
      <w:marLeft w:val="0"/>
      <w:marRight w:val="0"/>
      <w:marTop w:val="0"/>
      <w:marBottom w:val="0"/>
      <w:divBdr>
        <w:top w:val="none" w:sz="0" w:space="0" w:color="auto"/>
        <w:left w:val="none" w:sz="0" w:space="0" w:color="auto"/>
        <w:bottom w:val="none" w:sz="0" w:space="0" w:color="auto"/>
        <w:right w:val="none" w:sz="0" w:space="0" w:color="auto"/>
      </w:divBdr>
    </w:div>
    <w:div w:id="1489591777">
      <w:bodyDiv w:val="1"/>
      <w:marLeft w:val="0"/>
      <w:marRight w:val="0"/>
      <w:marTop w:val="0"/>
      <w:marBottom w:val="0"/>
      <w:divBdr>
        <w:top w:val="none" w:sz="0" w:space="0" w:color="auto"/>
        <w:left w:val="none" w:sz="0" w:space="0" w:color="auto"/>
        <w:bottom w:val="none" w:sz="0" w:space="0" w:color="auto"/>
        <w:right w:val="none" w:sz="0" w:space="0" w:color="auto"/>
      </w:divBdr>
    </w:div>
    <w:div w:id="1503549842">
      <w:bodyDiv w:val="1"/>
      <w:marLeft w:val="0"/>
      <w:marRight w:val="0"/>
      <w:marTop w:val="0"/>
      <w:marBottom w:val="0"/>
      <w:divBdr>
        <w:top w:val="none" w:sz="0" w:space="0" w:color="auto"/>
        <w:left w:val="none" w:sz="0" w:space="0" w:color="auto"/>
        <w:bottom w:val="none" w:sz="0" w:space="0" w:color="auto"/>
        <w:right w:val="none" w:sz="0" w:space="0" w:color="auto"/>
      </w:divBdr>
    </w:div>
    <w:div w:id="1633903900">
      <w:bodyDiv w:val="1"/>
      <w:marLeft w:val="0"/>
      <w:marRight w:val="0"/>
      <w:marTop w:val="0"/>
      <w:marBottom w:val="0"/>
      <w:divBdr>
        <w:top w:val="none" w:sz="0" w:space="0" w:color="auto"/>
        <w:left w:val="none" w:sz="0" w:space="0" w:color="auto"/>
        <w:bottom w:val="none" w:sz="0" w:space="0" w:color="auto"/>
        <w:right w:val="none" w:sz="0" w:space="0" w:color="auto"/>
      </w:divBdr>
    </w:div>
    <w:div w:id="1701930790">
      <w:bodyDiv w:val="1"/>
      <w:marLeft w:val="0"/>
      <w:marRight w:val="0"/>
      <w:marTop w:val="0"/>
      <w:marBottom w:val="0"/>
      <w:divBdr>
        <w:top w:val="none" w:sz="0" w:space="0" w:color="auto"/>
        <w:left w:val="none" w:sz="0" w:space="0" w:color="auto"/>
        <w:bottom w:val="none" w:sz="0" w:space="0" w:color="auto"/>
        <w:right w:val="none" w:sz="0" w:space="0" w:color="auto"/>
      </w:divBdr>
    </w:div>
    <w:div w:id="1782216368">
      <w:bodyDiv w:val="1"/>
      <w:marLeft w:val="0"/>
      <w:marRight w:val="0"/>
      <w:marTop w:val="0"/>
      <w:marBottom w:val="0"/>
      <w:divBdr>
        <w:top w:val="none" w:sz="0" w:space="0" w:color="auto"/>
        <w:left w:val="none" w:sz="0" w:space="0" w:color="auto"/>
        <w:bottom w:val="none" w:sz="0" w:space="0" w:color="auto"/>
        <w:right w:val="none" w:sz="0" w:space="0" w:color="auto"/>
      </w:divBdr>
    </w:div>
    <w:div w:id="1831210326">
      <w:bodyDiv w:val="1"/>
      <w:marLeft w:val="0"/>
      <w:marRight w:val="0"/>
      <w:marTop w:val="0"/>
      <w:marBottom w:val="0"/>
      <w:divBdr>
        <w:top w:val="none" w:sz="0" w:space="0" w:color="auto"/>
        <w:left w:val="none" w:sz="0" w:space="0" w:color="auto"/>
        <w:bottom w:val="none" w:sz="0" w:space="0" w:color="auto"/>
        <w:right w:val="none" w:sz="0" w:space="0" w:color="auto"/>
      </w:divBdr>
    </w:div>
    <w:div w:id="1917473006">
      <w:bodyDiv w:val="1"/>
      <w:marLeft w:val="0"/>
      <w:marRight w:val="0"/>
      <w:marTop w:val="0"/>
      <w:marBottom w:val="0"/>
      <w:divBdr>
        <w:top w:val="none" w:sz="0" w:space="0" w:color="auto"/>
        <w:left w:val="none" w:sz="0" w:space="0" w:color="auto"/>
        <w:bottom w:val="none" w:sz="0" w:space="0" w:color="auto"/>
        <w:right w:val="none" w:sz="0" w:space="0" w:color="auto"/>
      </w:divBdr>
    </w:div>
    <w:div w:id="1991204207">
      <w:bodyDiv w:val="1"/>
      <w:marLeft w:val="0"/>
      <w:marRight w:val="0"/>
      <w:marTop w:val="0"/>
      <w:marBottom w:val="0"/>
      <w:divBdr>
        <w:top w:val="none" w:sz="0" w:space="0" w:color="auto"/>
        <w:left w:val="none" w:sz="0" w:space="0" w:color="auto"/>
        <w:bottom w:val="none" w:sz="0" w:space="0" w:color="auto"/>
        <w:right w:val="none" w:sz="0" w:space="0" w:color="auto"/>
      </w:divBdr>
    </w:div>
    <w:div w:id="2001542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recruitment@galwaycity.ie" TargetMode="External"/><Relationship Id="rId4" Type="http://schemas.openxmlformats.org/officeDocument/2006/relationships/settings" Target="settings.xml"/><Relationship Id="rId9" Type="http://schemas.openxmlformats.org/officeDocument/2006/relationships/hyperlink" Target="mailto:recruitment@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3193BB-149E-4CFA-8E30-CDC573FE5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319</TotalTime>
  <Pages>19</Pages>
  <Words>4538</Words>
  <Characters>25867</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30345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ccampbell</dc:creator>
  <cp:lastModifiedBy>Ruth Scott</cp:lastModifiedBy>
  <cp:revision>59</cp:revision>
  <cp:lastPrinted>2019-07-02T10:23:00Z</cp:lastPrinted>
  <dcterms:created xsi:type="dcterms:W3CDTF">2023-06-23T08:50:00Z</dcterms:created>
  <dcterms:modified xsi:type="dcterms:W3CDTF">2025-09-26T11:05:00Z</dcterms:modified>
</cp:coreProperties>
</file>